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E812" w14:textId="77777777" w:rsidR="00DB3DC4" w:rsidRPr="007E14C7" w:rsidRDefault="00DB3DC4" w:rsidP="007E14C7">
      <w:pPr>
        <w:widowControl w:val="0"/>
        <w:pBdr>
          <w:top w:val="nil"/>
          <w:left w:val="nil"/>
          <w:bottom w:val="nil"/>
          <w:right w:val="nil"/>
          <w:between w:val="nil"/>
        </w:pBdr>
        <w:spacing w:after="0" w:line="240" w:lineRule="auto"/>
        <w:jc w:val="center"/>
        <w:rPr>
          <w:rFonts w:ascii="Times New Roman" w:hAnsi="Times New Roman" w:cs="Times New Roman"/>
          <w:b/>
          <w:sz w:val="20"/>
        </w:rPr>
      </w:pPr>
    </w:p>
    <w:p w14:paraId="37569317" w14:textId="2D75882F" w:rsidR="008A5B72" w:rsidRPr="007E14C7" w:rsidRDefault="00B245E0" w:rsidP="007E14C7">
      <w:pPr>
        <w:jc w:val="center"/>
        <w:rPr>
          <w:rFonts w:ascii="Times New Roman" w:hAnsi="Times New Roman" w:cs="Times New Roman"/>
          <w:b/>
          <w:i/>
          <w:sz w:val="28"/>
          <w:szCs w:val="32"/>
        </w:rPr>
      </w:pPr>
      <w:r w:rsidRPr="007E14C7">
        <w:rPr>
          <w:rFonts w:ascii="Times New Roman" w:hAnsi="Times New Roman" w:cs="Times New Roman"/>
          <w:b/>
          <w:sz w:val="28"/>
          <w:szCs w:val="32"/>
        </w:rPr>
        <w:t xml:space="preserve">PREDIKSI HASIL PANEN BIJI CENGKEH MENGGUNAKAN METODE </w:t>
      </w:r>
      <w:r w:rsidRPr="007E14C7">
        <w:rPr>
          <w:rFonts w:ascii="Times New Roman" w:hAnsi="Times New Roman" w:cs="Times New Roman"/>
          <w:b/>
          <w:i/>
          <w:sz w:val="28"/>
          <w:szCs w:val="32"/>
        </w:rPr>
        <w:t>K-NEAREST NEIGHBOR</w:t>
      </w:r>
    </w:p>
    <w:p w14:paraId="1585DB31" w14:textId="1E00E5CE" w:rsidR="00DB3DC4" w:rsidRPr="00B837CD" w:rsidRDefault="00B837CD" w:rsidP="00B837CD">
      <w:pPr>
        <w:spacing w:after="0" w:line="240" w:lineRule="auto"/>
        <w:jc w:val="center"/>
        <w:rPr>
          <w:rFonts w:ascii="Times New Roman" w:eastAsia="Times New Roman" w:hAnsi="Times New Roman" w:cs="Times New Roman"/>
          <w:b/>
          <w:sz w:val="20"/>
          <w:szCs w:val="20"/>
          <w:vertAlign w:val="superscript"/>
          <w:lang w:val="en-US"/>
        </w:rPr>
      </w:pPr>
      <w:r>
        <w:rPr>
          <w:rFonts w:ascii="Times New Roman" w:eastAsia="Times New Roman" w:hAnsi="Times New Roman" w:cs="Times New Roman"/>
          <w:b/>
          <w:sz w:val="20"/>
          <w:szCs w:val="20"/>
          <w:lang w:val="en-US"/>
        </w:rPr>
        <w:t>Sitti Khairunnisa S Musa</w:t>
      </w:r>
      <w:r>
        <w:rPr>
          <w:rFonts w:ascii="Times New Roman" w:eastAsia="Times New Roman" w:hAnsi="Times New Roman" w:cs="Times New Roman"/>
          <w:b/>
          <w:sz w:val="20"/>
          <w:szCs w:val="20"/>
          <w:vertAlign w:val="superscript"/>
          <w:lang w:val="en-US"/>
        </w:rPr>
        <w:t>1</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vertAlign w:val="superscript"/>
          <w:lang w:val="en-US"/>
        </w:rPr>
        <w:t xml:space="preserve"> </w:t>
      </w:r>
      <w:r w:rsidR="00B245E0">
        <w:rPr>
          <w:rFonts w:ascii="Times New Roman" w:eastAsia="Times New Roman" w:hAnsi="Times New Roman" w:cs="Times New Roman"/>
          <w:b/>
          <w:sz w:val="20"/>
          <w:szCs w:val="20"/>
          <w:lang w:val="en-US"/>
        </w:rPr>
        <w:t>Haditsa</w:t>
      </w:r>
      <w:r w:rsidR="00B66610">
        <w:rPr>
          <w:rFonts w:ascii="Times New Roman" w:eastAsia="Times New Roman" w:hAnsi="Times New Roman" w:cs="Times New Roman"/>
          <w:b/>
          <w:sz w:val="20"/>
          <w:szCs w:val="20"/>
          <w:lang w:val="en-US"/>
        </w:rPr>
        <w:t>h</w:t>
      </w:r>
      <w:r w:rsidR="00B245E0">
        <w:rPr>
          <w:rFonts w:ascii="Times New Roman" w:eastAsia="Times New Roman" w:hAnsi="Times New Roman" w:cs="Times New Roman"/>
          <w:b/>
          <w:sz w:val="20"/>
          <w:szCs w:val="20"/>
          <w:lang w:val="en-US"/>
        </w:rPr>
        <w:t xml:space="preserve"> Annur</w:t>
      </w:r>
      <w:r>
        <w:rPr>
          <w:rFonts w:ascii="Times New Roman" w:eastAsia="Times New Roman" w:hAnsi="Times New Roman" w:cs="Times New Roman"/>
          <w:b/>
          <w:sz w:val="20"/>
          <w:szCs w:val="20"/>
          <w:vertAlign w:val="superscript"/>
          <w:lang w:val="en-US"/>
        </w:rPr>
        <w:t>2</w:t>
      </w:r>
      <w:r w:rsidR="00E601F5">
        <w:rPr>
          <w:rFonts w:ascii="Times New Roman" w:eastAsia="Times New Roman" w:hAnsi="Times New Roman" w:cs="Times New Roman"/>
          <w:b/>
          <w:sz w:val="20"/>
          <w:szCs w:val="20"/>
        </w:rPr>
        <w:t>,</w:t>
      </w:r>
      <w:r w:rsidR="004943FB">
        <w:rPr>
          <w:rFonts w:ascii="Times New Roman" w:eastAsia="Times New Roman" w:hAnsi="Times New Roman" w:cs="Times New Roman"/>
          <w:b/>
          <w:sz w:val="20"/>
          <w:szCs w:val="20"/>
        </w:rPr>
        <w:t xml:space="preserve"> </w:t>
      </w:r>
      <w:r w:rsidR="00B245E0">
        <w:rPr>
          <w:rFonts w:ascii="Times New Roman" w:eastAsia="Times New Roman" w:hAnsi="Times New Roman" w:cs="Times New Roman"/>
          <w:b/>
          <w:sz w:val="20"/>
          <w:szCs w:val="20"/>
          <w:lang w:val="en-US"/>
        </w:rPr>
        <w:t>Apritanto Alhamad</w:t>
      </w:r>
      <w:r>
        <w:rPr>
          <w:rFonts w:ascii="Times New Roman" w:eastAsia="Times New Roman" w:hAnsi="Times New Roman" w:cs="Times New Roman"/>
          <w:b/>
          <w:sz w:val="20"/>
          <w:szCs w:val="20"/>
          <w:vertAlign w:val="superscript"/>
        </w:rPr>
        <w:t>3</w:t>
      </w:r>
    </w:p>
    <w:p w14:paraId="6EB9FDC4" w14:textId="77777777" w:rsidR="00B837CD" w:rsidRPr="00B837CD" w:rsidRDefault="00B837CD" w:rsidP="00B837CD">
      <w:pPr>
        <w:spacing w:after="0" w:line="240" w:lineRule="auto"/>
        <w:jc w:val="center"/>
        <w:rPr>
          <w:rFonts w:ascii="Times New Roman" w:eastAsia="Times New Roman" w:hAnsi="Times New Roman" w:cs="Times New Roman"/>
          <w:b/>
          <w:sz w:val="20"/>
          <w:szCs w:val="20"/>
          <w:vertAlign w:val="superscript"/>
          <w:lang w:val="en-US"/>
        </w:rPr>
      </w:pPr>
    </w:p>
    <w:p w14:paraId="0CCE792B" w14:textId="60931DFC" w:rsidR="00DB3DC4" w:rsidRPr="004943FB" w:rsidRDefault="00B837CD" w:rsidP="00E462C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sidR="00E601F5">
        <w:rPr>
          <w:rFonts w:ascii="Times New Roman" w:eastAsia="Times New Roman" w:hAnsi="Times New Roman" w:cs="Times New Roman"/>
          <w:sz w:val="18"/>
          <w:szCs w:val="18"/>
        </w:rPr>
        <w:t>Fakultas</w:t>
      </w:r>
      <w:r w:rsidR="008A5B72">
        <w:rPr>
          <w:rFonts w:ascii="Times New Roman" w:eastAsia="Times New Roman" w:hAnsi="Times New Roman" w:cs="Times New Roman"/>
          <w:sz w:val="18"/>
          <w:szCs w:val="18"/>
        </w:rPr>
        <w:t xml:space="preserve"> Ilmu Komputer</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Taknik Informatika</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Universitas Ichsan Gorontalo</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Gorontalo</w:t>
      </w:r>
      <w:r w:rsidR="00E601F5">
        <w:rPr>
          <w:rFonts w:ascii="Times New Roman" w:eastAsia="Times New Roman" w:hAnsi="Times New Roman" w:cs="Times New Roman"/>
          <w:sz w:val="18"/>
          <w:szCs w:val="18"/>
        </w:rPr>
        <w:t>, Indonesia</w:t>
      </w:r>
    </w:p>
    <w:p w14:paraId="680B2E7A" w14:textId="06F225DD" w:rsidR="00DB3DC4" w:rsidRDefault="00B837CD" w:rsidP="00E462C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00E601F5">
        <w:rPr>
          <w:rFonts w:ascii="Times New Roman" w:eastAsia="Times New Roman" w:hAnsi="Times New Roman" w:cs="Times New Roman"/>
          <w:sz w:val="18"/>
          <w:szCs w:val="18"/>
        </w:rPr>
        <w:t>Fakultas</w:t>
      </w:r>
      <w:r w:rsidR="008A5B72">
        <w:rPr>
          <w:rFonts w:ascii="Times New Roman" w:eastAsia="Times New Roman" w:hAnsi="Times New Roman" w:cs="Times New Roman"/>
          <w:sz w:val="18"/>
          <w:szCs w:val="18"/>
        </w:rPr>
        <w:t xml:space="preserve"> Ilmu Komputer</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Teknik Informatika</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Universitas Ichsan Gorontalo</w:t>
      </w:r>
      <w:r w:rsidR="00E601F5">
        <w:rPr>
          <w:rFonts w:ascii="Times New Roman" w:eastAsia="Times New Roman" w:hAnsi="Times New Roman" w:cs="Times New Roman"/>
          <w:sz w:val="18"/>
          <w:szCs w:val="18"/>
        </w:rPr>
        <w:t xml:space="preserve">, </w:t>
      </w:r>
      <w:r w:rsidR="008A5B72">
        <w:rPr>
          <w:rFonts w:ascii="Times New Roman" w:eastAsia="Times New Roman" w:hAnsi="Times New Roman" w:cs="Times New Roman"/>
          <w:sz w:val="18"/>
          <w:szCs w:val="18"/>
        </w:rPr>
        <w:t>Gorontalo</w:t>
      </w:r>
      <w:r w:rsidR="00E601F5">
        <w:rPr>
          <w:rFonts w:ascii="Times New Roman" w:eastAsia="Times New Roman" w:hAnsi="Times New Roman" w:cs="Times New Roman"/>
          <w:sz w:val="18"/>
          <w:szCs w:val="18"/>
        </w:rPr>
        <w:t>, Indonesia</w:t>
      </w:r>
    </w:p>
    <w:p w14:paraId="6D8FF397" w14:textId="12A3568C" w:rsidR="00B837CD" w:rsidRDefault="00B837CD" w:rsidP="00B837C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3</w:t>
      </w:r>
      <w:r>
        <w:rPr>
          <w:rFonts w:ascii="Times New Roman" w:eastAsia="Times New Roman" w:hAnsi="Times New Roman" w:cs="Times New Roman"/>
          <w:sz w:val="18"/>
          <w:szCs w:val="18"/>
        </w:rPr>
        <w:t>Fakultas Ilmu Komputer, Teknik Informatika, Universitas Ichsan Gorontalo, Gorontalo, Indonesia</w:t>
      </w:r>
    </w:p>
    <w:p w14:paraId="1381F2B1" w14:textId="77777777" w:rsidR="00B837CD" w:rsidRDefault="00B837CD" w:rsidP="00B837CD">
      <w:pPr>
        <w:spacing w:after="0" w:line="240" w:lineRule="auto"/>
        <w:jc w:val="center"/>
        <w:rPr>
          <w:rFonts w:ascii="Times New Roman" w:eastAsia="Times New Roman" w:hAnsi="Times New Roman" w:cs="Times New Roman"/>
          <w:sz w:val="18"/>
          <w:szCs w:val="18"/>
        </w:rPr>
      </w:pPr>
    </w:p>
    <w:p w14:paraId="3A787D3E" w14:textId="3C59D4BF" w:rsidR="00DB3DC4" w:rsidRPr="00B837CD" w:rsidRDefault="00E601F5" w:rsidP="00B837CD">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sidR="00B837CD">
        <w:rPr>
          <w:rFonts w:ascii="Times New Roman" w:eastAsia="Times New Roman" w:hAnsi="Times New Roman" w:cs="Times New Roman"/>
          <w:sz w:val="18"/>
          <w:szCs w:val="18"/>
          <w:vertAlign w:val="superscript"/>
        </w:rPr>
        <w:t>1</w:t>
      </w:r>
      <w:r w:rsidR="00B837CD" w:rsidRPr="00B837CD">
        <w:rPr>
          <w:rFonts w:ascii="Times New Roman" w:eastAsia="Times New Roman" w:hAnsi="Times New Roman" w:cs="Times New Roman"/>
          <w:sz w:val="18"/>
          <w:szCs w:val="18"/>
          <w:lang w:val="en-US"/>
        </w:rPr>
        <w:t xml:space="preserve"> </w:t>
      </w:r>
      <w:hyperlink r:id="rId9" w:history="1">
        <w:r w:rsidR="00B837CD" w:rsidRPr="001F3DEC">
          <w:rPr>
            <w:rStyle w:val="Hyperlink"/>
            <w:rFonts w:ascii="Times New Roman" w:eastAsia="Times New Roman" w:hAnsi="Times New Roman" w:cs="Times New Roman"/>
            <w:sz w:val="18"/>
            <w:szCs w:val="18"/>
            <w:lang w:val="en-US"/>
          </w:rPr>
          <w:t>sittikhairunnisamusa</w:t>
        </w:r>
        <w:r w:rsidR="00B837CD" w:rsidRPr="001F3DEC">
          <w:rPr>
            <w:rStyle w:val="Hyperlink"/>
            <w:rFonts w:ascii="Times New Roman" w:eastAsia="Times New Roman" w:hAnsi="Times New Roman" w:cs="Times New Roman"/>
            <w:sz w:val="18"/>
            <w:szCs w:val="18"/>
          </w:rPr>
          <w:t>@gmail.com</w:t>
        </w:r>
      </w:hyperlink>
      <w:r w:rsidR="00B837CD">
        <w:rPr>
          <w:rFonts w:ascii="Times New Roman" w:eastAsia="Times New Roman" w:hAnsi="Times New Roman" w:cs="Times New Roman"/>
          <w:sz w:val="18"/>
          <w:szCs w:val="18"/>
          <w:lang w:val="en-US"/>
        </w:rPr>
        <w:t xml:space="preserve">, </w:t>
      </w:r>
      <w:hyperlink r:id="rId10" w:history="1">
        <w:r w:rsidR="00B837CD" w:rsidRPr="001F3DEC">
          <w:rPr>
            <w:rStyle w:val="Hyperlink"/>
            <w:rFonts w:ascii="Times New Roman" w:eastAsia="Times New Roman" w:hAnsi="Times New Roman" w:cs="Times New Roman"/>
            <w:sz w:val="18"/>
            <w:szCs w:val="18"/>
            <w:vertAlign w:val="superscript"/>
            <w:lang w:val="en-US"/>
          </w:rPr>
          <w:t>2</w:t>
        </w:r>
        <w:r w:rsidR="00B837CD" w:rsidRPr="001F3DEC">
          <w:rPr>
            <w:rStyle w:val="Hyperlink"/>
            <w:rFonts w:ascii="Times New Roman" w:eastAsia="Times New Roman" w:hAnsi="Times New Roman" w:cs="Times New Roman"/>
            <w:sz w:val="18"/>
            <w:szCs w:val="18"/>
            <w:lang w:val="en-US"/>
          </w:rPr>
          <w:t>haditsah99</w:t>
        </w:r>
        <w:r w:rsidR="00B837CD" w:rsidRPr="001F3DEC">
          <w:rPr>
            <w:rStyle w:val="Hyperlink"/>
            <w:rFonts w:ascii="Times New Roman" w:eastAsia="Times New Roman" w:hAnsi="Times New Roman" w:cs="Times New Roman"/>
            <w:sz w:val="18"/>
            <w:szCs w:val="18"/>
          </w:rPr>
          <w:t>@gemail.com</w:t>
        </w:r>
      </w:hyperlink>
      <w:r>
        <w:rPr>
          <w:rFonts w:ascii="Times New Roman" w:eastAsia="Times New Roman" w:hAnsi="Times New Roman" w:cs="Times New Roman"/>
          <w:sz w:val="18"/>
          <w:szCs w:val="18"/>
        </w:rPr>
        <w:t>,</w:t>
      </w:r>
      <w:r w:rsidR="00B837CD">
        <w:rPr>
          <w:rFonts w:ascii="Times New Roman" w:eastAsia="Times New Roman" w:hAnsi="Times New Roman" w:cs="Times New Roman"/>
          <w:sz w:val="18"/>
          <w:szCs w:val="18"/>
        </w:rPr>
        <w:t xml:space="preserve"> </w:t>
      </w:r>
      <w:hyperlink r:id="rId11" w:history="1">
        <w:r w:rsidR="00B837CD" w:rsidRPr="001F3DEC">
          <w:rPr>
            <w:rStyle w:val="Hyperlink"/>
            <w:rFonts w:ascii="Times New Roman" w:eastAsia="Times New Roman" w:hAnsi="Times New Roman" w:cs="Times New Roman"/>
            <w:sz w:val="18"/>
            <w:szCs w:val="18"/>
            <w:vertAlign w:val="superscript"/>
          </w:rPr>
          <w:t>3</w:t>
        </w:r>
        <w:r w:rsidR="00B837CD" w:rsidRPr="001F3DEC">
          <w:rPr>
            <w:rStyle w:val="Hyperlink"/>
            <w:rFonts w:ascii="Times New Roman" w:eastAsia="Times New Roman" w:hAnsi="Times New Roman" w:cs="Times New Roman"/>
            <w:sz w:val="18"/>
            <w:szCs w:val="18"/>
          </w:rPr>
          <w:t>apriyanto</w:t>
        </w:r>
        <w:r w:rsidR="00B837CD" w:rsidRPr="001F3DEC">
          <w:rPr>
            <w:rStyle w:val="Hyperlink"/>
            <w:rFonts w:ascii="Times New Roman" w:eastAsia="Times New Roman" w:hAnsi="Times New Roman" w:cs="Times New Roman"/>
            <w:sz w:val="18"/>
            <w:szCs w:val="18"/>
            <w:lang w:val="en-US"/>
          </w:rPr>
          <w:t>86</w:t>
        </w:r>
        <w:r w:rsidR="00B837CD" w:rsidRPr="001F3DEC">
          <w:rPr>
            <w:rStyle w:val="Hyperlink"/>
            <w:rFonts w:ascii="Times New Roman" w:eastAsia="Times New Roman" w:hAnsi="Times New Roman" w:cs="Times New Roman"/>
            <w:sz w:val="18"/>
            <w:szCs w:val="18"/>
          </w:rPr>
          <w:t>@gemail.com</w:t>
        </w:r>
      </w:hyperlink>
      <w:r w:rsidR="00B837CD">
        <w:rPr>
          <w:rFonts w:ascii="Times New Roman" w:eastAsia="Times New Roman" w:hAnsi="Times New Roman" w:cs="Times New Roman"/>
          <w:sz w:val="18"/>
          <w:szCs w:val="18"/>
        </w:rPr>
        <w:t xml:space="preserve"> </w:t>
      </w:r>
    </w:p>
    <w:p w14:paraId="3B69807A" w14:textId="77777777" w:rsidR="00DB3DC4" w:rsidRDefault="00DB3DC4" w:rsidP="00E462CC">
      <w:pPr>
        <w:spacing w:after="0" w:line="240" w:lineRule="auto"/>
        <w:jc w:val="center"/>
        <w:rPr>
          <w:rFonts w:ascii="Times New Roman" w:eastAsia="Times New Roman" w:hAnsi="Times New Roman" w:cs="Times New Roman"/>
          <w:color w:val="A6A6A6"/>
          <w:sz w:val="16"/>
          <w:szCs w:val="16"/>
        </w:rPr>
      </w:pPr>
    </w:p>
    <w:p w14:paraId="3B1D6060" w14:textId="216F325F" w:rsidR="00B245E0" w:rsidRPr="007E14C7" w:rsidRDefault="00B245E0" w:rsidP="00B245E0">
      <w:pPr>
        <w:spacing w:line="234" w:lineRule="auto"/>
        <w:ind w:left="-15"/>
        <w:jc w:val="both"/>
        <w:rPr>
          <w:rFonts w:ascii="Times New Roman" w:eastAsia="Times New Roman" w:hAnsi="Times New Roman" w:cs="Times New Roman"/>
          <w:sz w:val="20"/>
          <w:szCs w:val="20"/>
        </w:rPr>
      </w:pPr>
      <w:r w:rsidRPr="007E14C7">
        <w:rPr>
          <w:rFonts w:ascii="Times New Roman" w:eastAsia="Times New Roman" w:hAnsi="Times New Roman" w:cs="Times New Roman"/>
          <w:b/>
          <w:sz w:val="20"/>
          <w:szCs w:val="20"/>
          <w:lang w:val="en-US"/>
        </w:rPr>
        <w:t>Abstrak:</w:t>
      </w:r>
      <w:r w:rsidRPr="007E14C7">
        <w:rPr>
          <w:rFonts w:ascii="Times New Roman" w:eastAsia="Times New Roman" w:hAnsi="Times New Roman" w:cs="Times New Roman"/>
          <w:sz w:val="20"/>
          <w:szCs w:val="20"/>
        </w:rPr>
        <w:t xml:space="preserve">Prediksi hasil panen biji cengkeh merupakan aspek penting dalam meningkatkan produktivitas pertanian. Metode K-Nearest Neighbor (KNN) telah terbukti efektif dalam memprediksi hasil panen tanaman. Studi ini mengevaluasi penerapan metode KNN untuk memprediksi hasil panen biji cengkeh. Data historis hasil panen biji cengkeh digunakan untuk melatih dan menguji model KNN. Hasil penelitian menunjukkan bahwa metode KNN memberikan prediksi yang mendekati nilai sebenarnya dari hasil panen biji cengkeh. Analisis kinerja model menunjukkan bahwa menggunakan nilai K=3 menghasilkan kinerja terbaik, dengan Mean Absolute Error (MAE) sebesar 49.494 dan Mean Squared Error (MSE) sebesar 4.3240,33. Hal ini mengindikasikan bahwa model KNN dengan K=3 dapat memberikan prediksi yang paling akurat untuk hasil panen biji cengkeh. Implementasi metode KNN dalam prediksi hasil panen biji cengkeh menandakan efisiensi dalam memanfaatkan data yang tersedia. Kesimpulannya, penerapan metode KNN dalam prediksi hasil panen biji cengkeh dapat diterapkan secara efektif untuk meningkatkan produktivitas dan efisiensi dalam pertanian biji cengkeh.  </w:t>
      </w:r>
    </w:p>
    <w:p w14:paraId="37706F28" w14:textId="7107125F" w:rsidR="00DB3DC4" w:rsidRPr="007E14C7" w:rsidRDefault="00B245E0" w:rsidP="00B245E0">
      <w:pPr>
        <w:spacing w:line="234" w:lineRule="auto"/>
        <w:ind w:left="-15"/>
        <w:jc w:val="both"/>
        <w:rPr>
          <w:sz w:val="20"/>
          <w:szCs w:val="20"/>
        </w:rPr>
      </w:pPr>
      <w:r w:rsidRPr="007E14C7">
        <w:rPr>
          <w:rFonts w:ascii="Times New Roman" w:eastAsia="Times New Roman" w:hAnsi="Times New Roman" w:cs="Times New Roman"/>
          <w:sz w:val="20"/>
          <w:szCs w:val="20"/>
        </w:rPr>
        <w:t>Kata kunci: prediksi hasil panen, biji cengkeh, metode K-NN, efektivitas, kinerja model</w:t>
      </w:r>
    </w:p>
    <w:p w14:paraId="2AE8BA6A" w14:textId="77777777" w:rsidR="00B245E0" w:rsidRPr="007E14C7" w:rsidRDefault="00B245E0" w:rsidP="00B245E0">
      <w:pPr>
        <w:spacing w:after="46" w:line="240" w:lineRule="auto"/>
        <w:rPr>
          <w:rFonts w:ascii="Times New Roman" w:eastAsia="Times New Roman" w:hAnsi="Times New Roman" w:cs="Times New Roman"/>
          <w:sz w:val="20"/>
          <w:szCs w:val="20"/>
        </w:rPr>
      </w:pPr>
    </w:p>
    <w:p w14:paraId="7F704A28" w14:textId="2561510D" w:rsidR="00B245E0" w:rsidRPr="007E14C7" w:rsidRDefault="00E601F5" w:rsidP="00B245E0">
      <w:pPr>
        <w:spacing w:line="234" w:lineRule="auto"/>
        <w:ind w:left="-15"/>
        <w:jc w:val="both"/>
        <w:rPr>
          <w:sz w:val="20"/>
          <w:szCs w:val="20"/>
        </w:rPr>
      </w:pPr>
      <w:r w:rsidRPr="007E14C7">
        <w:rPr>
          <w:rFonts w:ascii="Times New Roman" w:eastAsia="Times New Roman" w:hAnsi="Times New Roman" w:cs="Times New Roman"/>
          <w:b/>
          <w:color w:val="000000"/>
          <w:sz w:val="20"/>
          <w:szCs w:val="20"/>
        </w:rPr>
        <w:t>Abstract</w:t>
      </w:r>
      <w:r w:rsidR="00FD0F2B" w:rsidRPr="007E14C7">
        <w:rPr>
          <w:rFonts w:ascii="Times New Roman" w:eastAsia="Times New Roman" w:hAnsi="Times New Roman" w:cs="Times New Roman"/>
          <w:b/>
          <w:color w:val="000000"/>
          <w:sz w:val="20"/>
          <w:szCs w:val="20"/>
        </w:rPr>
        <w:t xml:space="preserve"> </w:t>
      </w:r>
      <w:r w:rsidR="00B245E0" w:rsidRPr="007E14C7">
        <w:rPr>
          <w:rFonts w:ascii="Times New Roman" w:eastAsia="Times New Roman" w:hAnsi="Times New Roman" w:cs="Times New Roman"/>
          <w:i/>
          <w:sz w:val="20"/>
          <w:szCs w:val="20"/>
        </w:rPr>
        <w:t xml:space="preserve">Predicting clove seed yields is a key aspect of increasing agricultural productivity. The K-nearest neighbor (KNN) method has been proven effective in predicting crop yields. This study evaluates the application of the KNN method to predict clove seed yields. Historical data on clove seed harvests are employed to train and test the KNN model. The research results show that the KNN method provides predictions that are close to the actual value of the clove seed harvest. Model performance analysis shows that using the value K=3 produces the best performance, with a Mean Absolute Error (MAE) of 49,494 and a Mean Squared Error (MSE) of 4,3240.33. This indicates that the KNN model with K=3 can provide the most accurate predictions for clove seed yields. The prediction of clove seed yields using the KNN method indicates efficiency in utilizing available data. It implies that the prediction of clove seed yields using the KNN can be applied effectively to increase productivity and efficiency in clove seed farming. </w:t>
      </w:r>
    </w:p>
    <w:p w14:paraId="645DC430" w14:textId="3758BC00" w:rsidR="00215847" w:rsidRPr="007E14C7" w:rsidRDefault="00B245E0" w:rsidP="00B245E0">
      <w:pPr>
        <w:spacing w:after="46" w:line="240" w:lineRule="auto"/>
        <w:rPr>
          <w:rFonts w:ascii="Times New Roman" w:hAnsi="Times New Roman" w:cs="Times New Roman"/>
          <w:i/>
          <w:iCs/>
          <w:sz w:val="20"/>
          <w:szCs w:val="20"/>
        </w:rPr>
      </w:pPr>
      <w:r w:rsidRPr="007E14C7">
        <w:rPr>
          <w:rFonts w:ascii="Times New Roman" w:eastAsia="Times New Roman" w:hAnsi="Times New Roman" w:cs="Times New Roman"/>
          <w:i/>
          <w:sz w:val="20"/>
          <w:szCs w:val="20"/>
        </w:rPr>
        <w:t xml:space="preserve"> Key words: crop yield prediction, clove seeds, K-NN method, effectiveness, model performance</w:t>
      </w:r>
    </w:p>
    <w:p w14:paraId="2E894178" w14:textId="77777777" w:rsidR="00215847" w:rsidRDefault="00215847" w:rsidP="00215847">
      <w:pPr>
        <w:spacing w:after="0" w:line="240" w:lineRule="auto"/>
        <w:ind w:right="-1"/>
        <w:jc w:val="both"/>
        <w:rPr>
          <w:rFonts w:ascii="Times New Roman" w:eastAsia="Times New Roman" w:hAnsi="Times New Roman" w:cs="Times New Roman"/>
          <w:b/>
          <w:sz w:val="26"/>
          <w:szCs w:val="26"/>
        </w:rPr>
      </w:pPr>
    </w:p>
    <w:p w14:paraId="64A09E8E" w14:textId="6461BF50" w:rsidR="00DB3DC4" w:rsidRPr="00CD2E5C" w:rsidRDefault="00E601F5" w:rsidP="00CD2E5C">
      <w:pPr>
        <w:numPr>
          <w:ilvl w:val="0"/>
          <w:numId w:val="24"/>
        </w:numPr>
        <w:spacing w:after="0" w:line="240" w:lineRule="auto"/>
        <w:ind w:right="-1"/>
        <w:jc w:val="center"/>
        <w:rPr>
          <w:rFonts w:ascii="Times New Roman" w:eastAsia="Times New Roman" w:hAnsi="Times New Roman" w:cs="Times New Roman"/>
          <w:b/>
          <w:sz w:val="26"/>
          <w:szCs w:val="26"/>
        </w:rPr>
      </w:pPr>
      <w:r w:rsidRPr="00CD2E5C">
        <w:rPr>
          <w:rFonts w:ascii="Times New Roman" w:eastAsia="Times New Roman" w:hAnsi="Times New Roman" w:cs="Times New Roman"/>
          <w:b/>
          <w:sz w:val="26"/>
          <w:szCs w:val="26"/>
        </w:rPr>
        <w:t>PENDAHULUAN</w:t>
      </w:r>
    </w:p>
    <w:p w14:paraId="3F880F1B" w14:textId="65EED8F3" w:rsidR="00215847" w:rsidRDefault="005B2E49" w:rsidP="00215847">
      <w:pPr>
        <w:pStyle w:val="Abstrak"/>
        <w:spacing w:before="1"/>
        <w:ind w:right="4" w:firstLine="576"/>
      </w:pPr>
      <w:r w:rsidRPr="005B2E49">
        <w:t>Cengkeh adalah tumbuhan asli Maluku, Indonesia, yang memiliki nama ilmiah Syzygium aromaticum atau Eugenia aromaticum, dan termasuk dalam keluarga Myrtaceae di ordo Myrtale. Indonesia telah menjadi pemasok terbesar cengkeh di dunia, menyediakan sekitar 80% dari kebutuhan global. Pohon cengkeh memiliki ukuran besar dan kayu yang keras, dapat hidup selama beberapa dekade, dan batangnya memiliki aroma yang khas. Pohon cengkeh bercabang banyak, tumbuh subur dengan tajuk yang rimbun dan berbentuk hampir segitiga memanjang. Buah cengkeh muncul pada ranting daun yang dilengkapi dengan tangkai pendek dan bertandan. Bunga cengkeh memiliki perubahan warna, mulai dari ungu ketika masih muda, berubah menjadi kuning, dan akhirnya merah muda saat mencapai usia tua. Ketika kering, bunga cengkeh memiliki warna coklat gelap hingga hitam.Cengkeh sangat dicari karena berperan sebagai bumbu dalam rokok kretek dan rempah-rempah yang digunakan untuk meningkatkan cita rasa masakan serta dalam pengobatan tradisional. Tanaman ini juga memiliki manfaat kesehatan, termasuk sebagai pelega perut, pengobatan sakit perut, sakit gigi, dan infestasi cacing. [1]</w:t>
      </w:r>
      <w:r w:rsidR="00215847">
        <w:t>.</w:t>
      </w:r>
    </w:p>
    <w:p w14:paraId="61B852CD" w14:textId="3D492A37" w:rsidR="00215847" w:rsidRDefault="005B2E49" w:rsidP="00215847">
      <w:pPr>
        <w:pStyle w:val="Abstrak"/>
        <w:spacing w:before="1"/>
        <w:ind w:right="4" w:firstLine="720"/>
      </w:pPr>
      <w:r w:rsidRPr="005B2E49">
        <w:t>Kabupaten Tojo Una-Una Sulawesi Tengah selama ini di kenal sebagai penghasil cengkeh terbesar di Provinsi Sulawesi Tengah, sekitar 35.000 hektar areal perkebunan cengkeh, kabupaten tojo una-una menghasilkan rata rata produksi 10.000 ton, yang paling banyak menghasilkan cengkeh di kabupaten tojo una-una adalah kecamatan walea kepulauan hampir sebagian dari penghasilan cengkeh Kabupaten Tojo Una-Una berasal dari Kecamatan Walea Kepulauan[2]</w:t>
      </w:r>
      <w:r w:rsidR="00215847" w:rsidRPr="00E2446C">
        <w:tab/>
      </w:r>
    </w:p>
    <w:p w14:paraId="02EA9631" w14:textId="77777777" w:rsidR="007E14C7" w:rsidRDefault="007E14C7" w:rsidP="00215847">
      <w:pPr>
        <w:pStyle w:val="Abstrak"/>
        <w:spacing w:before="1"/>
        <w:ind w:right="4" w:firstLine="720"/>
      </w:pPr>
    </w:p>
    <w:p w14:paraId="1E31C9C3" w14:textId="77777777" w:rsidR="00DB3DC4" w:rsidRDefault="00E601F5" w:rsidP="00E462CC">
      <w:pPr>
        <w:spacing w:before="288"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 TINJAUAN PUSTAKA</w:t>
      </w:r>
    </w:p>
    <w:p w14:paraId="7715F848" w14:textId="3E6D6E42" w:rsidR="00DB3DC4" w:rsidRDefault="00E601F5" w:rsidP="00E462CC">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sidR="002A06A4">
        <w:rPr>
          <w:rFonts w:ascii="Times New Roman" w:eastAsia="Times New Roman" w:hAnsi="Times New Roman" w:cs="Times New Roman"/>
          <w:b/>
          <w:color w:val="000000"/>
          <w:sz w:val="20"/>
          <w:szCs w:val="20"/>
        </w:rPr>
        <w:t>B</w:t>
      </w:r>
      <w:r w:rsidR="005B2E49">
        <w:rPr>
          <w:rFonts w:ascii="Times New Roman" w:eastAsia="Times New Roman" w:hAnsi="Times New Roman" w:cs="Times New Roman"/>
          <w:b/>
          <w:color w:val="000000"/>
          <w:sz w:val="20"/>
          <w:szCs w:val="20"/>
          <w:lang w:val="en-US"/>
        </w:rPr>
        <w:t>iji Cingkeh</w:t>
      </w:r>
      <w:r w:rsidR="002A06A4">
        <w:rPr>
          <w:rFonts w:ascii="Times New Roman" w:eastAsia="Times New Roman" w:hAnsi="Times New Roman" w:cs="Times New Roman"/>
          <w:b/>
          <w:color w:val="000000"/>
          <w:sz w:val="20"/>
          <w:szCs w:val="20"/>
        </w:rPr>
        <w:t xml:space="preserve"> </w:t>
      </w:r>
    </w:p>
    <w:p w14:paraId="5D2299E1" w14:textId="4B2C7434" w:rsidR="00AA12B4" w:rsidRDefault="005B2E49" w:rsidP="00E462CC">
      <w:pPr>
        <w:spacing w:after="0" w:line="240" w:lineRule="auto"/>
        <w:ind w:firstLine="426"/>
        <w:jc w:val="both"/>
        <w:rPr>
          <w:rFonts w:ascii="Times New Roman" w:eastAsia="Times New Roman" w:hAnsi="Times New Roman" w:cs="Times New Roman"/>
          <w:color w:val="000000"/>
          <w:sz w:val="20"/>
          <w:szCs w:val="20"/>
        </w:rPr>
      </w:pPr>
      <w:r w:rsidRPr="005B2E49">
        <w:rPr>
          <w:rFonts w:ascii="Times New Roman" w:eastAsia="Times New Roman" w:hAnsi="Times New Roman" w:cs="Times New Roman"/>
          <w:color w:val="000000"/>
          <w:sz w:val="20"/>
          <w:szCs w:val="20"/>
        </w:rPr>
        <w:t>Cengkeh adalah tanaman yang memiliki pohon besar dengan kayu yang keras dan dapat hidup selama beberapa puluh tahun. Batangnya memiliki aroma yang khas, dengan percabangan yang sangat banyak. Ketika tumbuh di lingkungan yang subur, tajuknya tumbuh rimbun dan memiliki bentuk hampir segitiga yang memanjang. Buah cengkeh akan muncul di ranting daun dengan tangkai yang pendek dan memiliki tandan. Ketika masih muda, bunga cengkeh memiliki warna ungu keunguan, yang kemudian berubah menjadi kuning- kuningan, dan akhirnya menjadi merah muda ketika sudah mencapai usia tua. Saat kering, bunga cengkeh memiliki warna coklat yang hampir hitam. [1]</w:t>
      </w:r>
    </w:p>
    <w:p w14:paraId="393B4A61" w14:textId="28A4DA24" w:rsidR="00DB3DC4" w:rsidRPr="005B2E49" w:rsidRDefault="00E601F5" w:rsidP="00E462CC">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rPr>
        <w:t xml:space="preserve">2.2. </w:t>
      </w:r>
      <w:r w:rsidR="005B2E49">
        <w:rPr>
          <w:rFonts w:ascii="Times New Roman" w:eastAsia="Times New Roman" w:hAnsi="Times New Roman" w:cs="Times New Roman"/>
          <w:b/>
          <w:color w:val="000000"/>
          <w:sz w:val="20"/>
          <w:szCs w:val="20"/>
          <w:lang w:val="en-US"/>
        </w:rPr>
        <w:t>Prediksi</w:t>
      </w:r>
    </w:p>
    <w:p w14:paraId="407D0375" w14:textId="1DD76B47" w:rsidR="005B2E49" w:rsidRPr="005B2E49" w:rsidRDefault="005B2E49" w:rsidP="005B2E49">
      <w:pPr>
        <w:spacing w:after="0" w:line="240" w:lineRule="auto"/>
        <w:ind w:firstLine="720"/>
        <w:jc w:val="both"/>
        <w:rPr>
          <w:rFonts w:ascii="Times New Roman" w:eastAsia="Times New Roman" w:hAnsi="Times New Roman" w:cs="Times New Roman"/>
          <w:color w:val="000000"/>
          <w:sz w:val="20"/>
          <w:szCs w:val="20"/>
        </w:rPr>
      </w:pPr>
      <w:r w:rsidRPr="005B2E49">
        <w:rPr>
          <w:rFonts w:ascii="Times New Roman" w:eastAsia="Times New Roman" w:hAnsi="Times New Roman" w:cs="Times New Roman"/>
          <w:color w:val="000000"/>
          <w:sz w:val="20"/>
          <w:szCs w:val="20"/>
        </w:rPr>
        <w:t>Prediksi Merupakan proses sistematis untuk memperkirakan kemungkinan terjadinya suatu peristiwa dimasa depan dengan menggunakan informasi yang ada dari masa sebelumnya dan saat ini. Tujuannya adalah untuk mengurangi kesalahan dalam perkiraan dengan menimalkan perbedaan antara apa yang di prediksi dengan apa yang sebenarnya terjadi</w:t>
      </w:r>
      <w:r w:rsidR="00731BA3">
        <w:rPr>
          <w:rFonts w:ascii="Times New Roman" w:eastAsia="Times New Roman" w:hAnsi="Times New Roman" w:cs="Times New Roman"/>
          <w:color w:val="000000"/>
          <w:sz w:val="20"/>
          <w:szCs w:val="20"/>
        </w:rPr>
        <w:t>[3]</w:t>
      </w:r>
    </w:p>
    <w:p w14:paraId="6D0987EE" w14:textId="6A533D4E" w:rsidR="00F365E8" w:rsidRPr="005B2E49" w:rsidRDefault="005B2E49" w:rsidP="005B2E49">
      <w:pPr>
        <w:spacing w:after="0" w:line="240" w:lineRule="auto"/>
        <w:ind w:firstLine="720"/>
        <w:jc w:val="both"/>
        <w:rPr>
          <w:rFonts w:ascii="Times New Roman" w:eastAsia="Times New Roman" w:hAnsi="Times New Roman" w:cs="Times New Roman"/>
          <w:color w:val="000000"/>
          <w:sz w:val="20"/>
          <w:szCs w:val="20"/>
        </w:rPr>
      </w:pPr>
      <w:r w:rsidRPr="005B2E49">
        <w:rPr>
          <w:rFonts w:ascii="Times New Roman" w:eastAsia="Times New Roman" w:hAnsi="Times New Roman" w:cs="Times New Roman"/>
          <w:color w:val="000000"/>
          <w:sz w:val="20"/>
          <w:szCs w:val="20"/>
        </w:rPr>
        <w:t>Menurut Hardianto (2013:8) Prediksi adalah suatu proses sistematis untuk memperkirakan kemungkinan terjadinya suatu peristiwa dimasa depan,didasarkan pada informasi dari masa sebelumnya dan saat ini, dengan tujuan meminimalkan kesalahan (perbedaan antara hasil perkiraan dengan kenyataan). Penting dicatat bahwa prediksi tidak selalu harus memberikan jawaban yang paling dekat dengan apa yang akan terjadi.[</w:t>
      </w:r>
      <w:r w:rsidR="00731BA3">
        <w:rPr>
          <w:rFonts w:ascii="Times New Roman" w:eastAsia="Times New Roman" w:hAnsi="Times New Roman" w:cs="Times New Roman"/>
          <w:color w:val="000000"/>
          <w:sz w:val="20"/>
          <w:szCs w:val="20"/>
        </w:rPr>
        <w:t>4</w:t>
      </w:r>
      <w:r w:rsidRPr="005B2E49">
        <w:rPr>
          <w:rFonts w:ascii="Times New Roman" w:eastAsia="Times New Roman" w:hAnsi="Times New Roman" w:cs="Times New Roman"/>
          <w:color w:val="000000"/>
          <w:sz w:val="20"/>
          <w:szCs w:val="20"/>
        </w:rPr>
        <w:t>]</w:t>
      </w:r>
      <w:r w:rsidR="00F365E8" w:rsidRPr="005B2E49">
        <w:rPr>
          <w:rFonts w:ascii="Times New Roman" w:eastAsia="Times New Roman" w:hAnsi="Times New Roman" w:cs="Times New Roman"/>
          <w:color w:val="000000"/>
          <w:sz w:val="20"/>
          <w:szCs w:val="20"/>
        </w:rPr>
        <w:t>.</w:t>
      </w:r>
    </w:p>
    <w:p w14:paraId="12BFFB4F" w14:textId="12F889D5" w:rsidR="00F365E8" w:rsidRDefault="00F365E8" w:rsidP="00E462CC">
      <w:pPr>
        <w:spacing w:after="0" w:line="240" w:lineRule="auto"/>
        <w:jc w:val="both"/>
        <w:rPr>
          <w:rFonts w:ascii="Times New Roman" w:eastAsia="Times New Roman" w:hAnsi="Times New Roman" w:cs="Times New Roman"/>
          <w:b/>
          <w:bCs/>
          <w:color w:val="000000"/>
          <w:sz w:val="20"/>
          <w:szCs w:val="20"/>
        </w:rPr>
      </w:pPr>
      <w:r w:rsidRPr="00F365E8">
        <w:rPr>
          <w:rFonts w:ascii="Times New Roman" w:eastAsia="Times New Roman" w:hAnsi="Times New Roman" w:cs="Times New Roman"/>
          <w:b/>
          <w:bCs/>
          <w:color w:val="000000"/>
          <w:sz w:val="20"/>
          <w:szCs w:val="20"/>
        </w:rPr>
        <w:t>2.3</w:t>
      </w:r>
      <w:r>
        <w:rPr>
          <w:rFonts w:ascii="Times New Roman" w:eastAsia="Times New Roman" w:hAnsi="Times New Roman" w:cs="Times New Roman"/>
          <w:b/>
          <w:bCs/>
          <w:color w:val="000000"/>
          <w:sz w:val="20"/>
          <w:szCs w:val="20"/>
        </w:rPr>
        <w:t xml:space="preserve"> </w:t>
      </w:r>
      <w:r w:rsidR="005B2E49" w:rsidRPr="005B2E49">
        <w:rPr>
          <w:rFonts w:ascii="Times New Roman" w:eastAsia="Times New Roman" w:hAnsi="Times New Roman" w:cs="Times New Roman"/>
          <w:b/>
          <w:iCs/>
          <w:color w:val="000000"/>
          <w:sz w:val="20"/>
          <w:szCs w:val="20"/>
        </w:rPr>
        <w:t>Metode K-Nearest Neighbor</w:t>
      </w:r>
    </w:p>
    <w:p w14:paraId="4F609CA5" w14:textId="06237CC5" w:rsidR="005B2E49" w:rsidRPr="005B2E49" w:rsidRDefault="005B2E49" w:rsidP="00E462CC">
      <w:pPr>
        <w:spacing w:after="0" w:line="240" w:lineRule="auto"/>
        <w:jc w:val="both"/>
        <w:rPr>
          <w:rFonts w:ascii="Times New Roman" w:eastAsia="Times New Roman" w:hAnsi="Times New Roman" w:cs="Times New Roman"/>
          <w:iCs/>
          <w:color w:val="000000"/>
          <w:sz w:val="20"/>
          <w:szCs w:val="20"/>
        </w:rPr>
      </w:pPr>
      <w:r w:rsidRPr="005B2E49">
        <w:rPr>
          <w:rFonts w:ascii="Times New Roman" w:eastAsia="Times New Roman" w:hAnsi="Times New Roman" w:cs="Times New Roman"/>
          <w:iCs/>
          <w:color w:val="000000"/>
          <w:sz w:val="20"/>
          <w:szCs w:val="20"/>
        </w:rPr>
        <w:t xml:space="preserve">Metode K-Nearest Neighbor adalah salah satu Teknik pengklasifikasian data yang memanfaatkan perhitungan tingkat kedekatan antar data baru dan data yang telah ada berdasarkan penyesuian bobot. </w:t>
      </w:r>
      <w:r w:rsidR="00731BA3">
        <w:rPr>
          <w:rFonts w:ascii="Times New Roman" w:eastAsia="Times New Roman" w:hAnsi="Times New Roman" w:cs="Times New Roman"/>
          <w:iCs/>
          <w:color w:val="000000"/>
          <w:sz w:val="20"/>
          <w:szCs w:val="20"/>
        </w:rPr>
        <w:t xml:space="preserve">[5]. </w:t>
      </w:r>
      <w:r w:rsidRPr="005B2E49">
        <w:rPr>
          <w:rFonts w:ascii="Times New Roman" w:eastAsia="Times New Roman" w:hAnsi="Times New Roman" w:cs="Times New Roman"/>
          <w:iCs/>
          <w:color w:val="000000"/>
          <w:sz w:val="20"/>
          <w:szCs w:val="20"/>
        </w:rPr>
        <w:t>Pendekatan ini terbukti lebih efisien dalam memisahkan kategori siswa. Metode K-Nearest Neighbor sangat Tangguh dan efektif apabila training datanya besar. Secara umum K-Nearest Neighbor digunakan untuk mengelompokkan suatu variabel dengan kategori.</w:t>
      </w:r>
      <w:r w:rsidR="00731BA3">
        <w:rPr>
          <w:rFonts w:ascii="Times New Roman" w:eastAsia="Times New Roman" w:hAnsi="Times New Roman" w:cs="Times New Roman"/>
          <w:iCs/>
          <w:color w:val="000000"/>
          <w:sz w:val="20"/>
          <w:szCs w:val="20"/>
        </w:rPr>
        <w:t>[6]</w:t>
      </w:r>
    </w:p>
    <w:p w14:paraId="5469EA5F" w14:textId="3D76908D" w:rsidR="00F365E8" w:rsidRPr="005B2E49" w:rsidRDefault="00F365E8" w:rsidP="00E462CC">
      <w:pPr>
        <w:spacing w:after="0" w:line="240" w:lineRule="auto"/>
        <w:jc w:val="both"/>
        <w:rPr>
          <w:rFonts w:ascii="Times New Roman" w:eastAsia="Times New Roman" w:hAnsi="Times New Roman" w:cs="Times New Roman"/>
          <w:b/>
          <w:bCs/>
          <w:color w:val="000000"/>
          <w:sz w:val="20"/>
          <w:szCs w:val="20"/>
          <w:lang w:val="en-US"/>
        </w:rPr>
      </w:pPr>
      <w:r w:rsidRPr="00F365E8">
        <w:rPr>
          <w:rFonts w:ascii="Times New Roman" w:eastAsia="Times New Roman" w:hAnsi="Times New Roman" w:cs="Times New Roman"/>
          <w:b/>
          <w:bCs/>
          <w:color w:val="000000"/>
          <w:sz w:val="20"/>
          <w:szCs w:val="20"/>
        </w:rPr>
        <w:t>2.4</w:t>
      </w:r>
      <w:r>
        <w:rPr>
          <w:rFonts w:ascii="Times New Roman" w:eastAsia="Times New Roman" w:hAnsi="Times New Roman" w:cs="Times New Roman"/>
          <w:b/>
          <w:bCs/>
          <w:color w:val="000000"/>
          <w:sz w:val="20"/>
          <w:szCs w:val="20"/>
        </w:rPr>
        <w:t xml:space="preserve"> </w:t>
      </w:r>
      <w:r w:rsidR="005B2E49">
        <w:rPr>
          <w:rFonts w:ascii="Times New Roman" w:eastAsia="Times New Roman" w:hAnsi="Times New Roman" w:cs="Times New Roman"/>
          <w:b/>
          <w:bCs/>
          <w:color w:val="000000"/>
          <w:sz w:val="20"/>
          <w:szCs w:val="20"/>
          <w:lang w:val="en-US"/>
        </w:rPr>
        <w:t>Analisis Hasil Kinerja Prediksi</w:t>
      </w:r>
    </w:p>
    <w:p w14:paraId="61EF42DC" w14:textId="5A623C11" w:rsidR="005B2E49" w:rsidRPr="003C6F3F" w:rsidRDefault="005B2E49" w:rsidP="003C6F3F">
      <w:pPr>
        <w:spacing w:line="240" w:lineRule="auto"/>
        <w:jc w:val="both"/>
        <w:rPr>
          <w:rFonts w:ascii="Times New Roman" w:hAnsi="Times New Roman" w:cs="Times New Roman"/>
          <w:sz w:val="20"/>
          <w:szCs w:val="24"/>
        </w:rPr>
      </w:pPr>
      <w:r w:rsidRPr="003C6F3F">
        <w:rPr>
          <w:rFonts w:ascii="Times New Roman" w:hAnsi="Times New Roman" w:cs="Times New Roman"/>
          <w:sz w:val="20"/>
          <w:szCs w:val="24"/>
        </w:rPr>
        <w:t xml:space="preserve">Untuk menghitung kesalahan (error) dalam melakukan prediksi pada sistem ini, maka penulis menggunakan rumus </w:t>
      </w:r>
      <w:r w:rsidRPr="003C6F3F">
        <w:rPr>
          <w:rFonts w:ascii="Times New Roman" w:hAnsi="Times New Roman" w:cs="Times New Roman"/>
          <w:i/>
          <w:sz w:val="20"/>
          <w:szCs w:val="24"/>
        </w:rPr>
        <w:t>Mean Absolute Error (</w:t>
      </w:r>
      <w:r w:rsidRPr="003C6F3F">
        <w:rPr>
          <w:rFonts w:ascii="Times New Roman" w:hAnsi="Times New Roman" w:cs="Times New Roman"/>
          <w:sz w:val="20"/>
          <w:szCs w:val="24"/>
        </w:rPr>
        <w:t xml:space="preserve">MAE) dan </w:t>
      </w:r>
      <w:r w:rsidRPr="003C6F3F">
        <w:rPr>
          <w:rFonts w:ascii="Times New Roman" w:hAnsi="Times New Roman" w:cs="Times New Roman"/>
          <w:i/>
          <w:sz w:val="20"/>
          <w:szCs w:val="24"/>
        </w:rPr>
        <w:t xml:space="preserve">Mean Square Error </w:t>
      </w:r>
      <w:r w:rsidRPr="003C6F3F">
        <w:rPr>
          <w:rFonts w:ascii="Times New Roman" w:hAnsi="Times New Roman" w:cs="Times New Roman"/>
          <w:sz w:val="20"/>
          <w:szCs w:val="24"/>
        </w:rPr>
        <w:t>(MSE)</w:t>
      </w:r>
      <w:r w:rsidR="00731BA3">
        <w:rPr>
          <w:rFonts w:ascii="Times New Roman" w:hAnsi="Times New Roman" w:cs="Times New Roman"/>
          <w:sz w:val="20"/>
          <w:szCs w:val="24"/>
        </w:rPr>
        <w:t>.[7]</w:t>
      </w:r>
    </w:p>
    <w:p w14:paraId="32E4E58A" w14:textId="77777777" w:rsidR="005B2E49" w:rsidRPr="003C6F3F" w:rsidRDefault="005B2E49" w:rsidP="003C6F3F">
      <w:pPr>
        <w:numPr>
          <w:ilvl w:val="0"/>
          <w:numId w:val="7"/>
        </w:numPr>
        <w:spacing w:line="240" w:lineRule="auto"/>
        <w:jc w:val="both"/>
        <w:rPr>
          <w:rFonts w:ascii="Times New Roman" w:hAnsi="Times New Roman" w:cs="Times New Roman"/>
          <w:sz w:val="20"/>
          <w:szCs w:val="24"/>
        </w:rPr>
      </w:pPr>
      <w:r w:rsidRPr="003C6F3F">
        <w:rPr>
          <w:rFonts w:ascii="Times New Roman" w:hAnsi="Times New Roman" w:cs="Times New Roman"/>
          <w:sz w:val="20"/>
          <w:szCs w:val="24"/>
        </w:rPr>
        <w:t>Rumusan Mean Absolute Error (MAE)</w:t>
      </w:r>
    </w:p>
    <w:p w14:paraId="12469D07" w14:textId="77777777" w:rsidR="005B2E49" w:rsidRPr="003C6F3F" w:rsidRDefault="005B2E49" w:rsidP="003C6F3F">
      <w:pPr>
        <w:spacing w:line="240" w:lineRule="auto"/>
        <w:jc w:val="both"/>
        <w:rPr>
          <w:rFonts w:ascii="Times New Roman" w:hAnsi="Times New Roman" w:cs="Times New Roman"/>
          <w:sz w:val="20"/>
          <w:szCs w:val="24"/>
        </w:rPr>
      </w:pPr>
      <w:r w:rsidRPr="003C6F3F">
        <w:rPr>
          <w:rFonts w:ascii="Times New Roman" w:hAnsi="Times New Roman" w:cs="Times New Roman"/>
          <w:sz w:val="20"/>
          <w:szCs w:val="24"/>
        </w:rPr>
        <w:t>Untuk melakukan pengukuran nilai error MAE dapat dilakukan dengan menggunakan persamaan berikut:</w:t>
      </w:r>
    </w:p>
    <w:p w14:paraId="3A02CA5E" w14:textId="77777777" w:rsidR="005B2E49" w:rsidRPr="003C6F3F" w:rsidRDefault="005B2E49" w:rsidP="003C6F3F">
      <w:pPr>
        <w:spacing w:line="240" w:lineRule="auto"/>
        <w:jc w:val="center"/>
        <w:rPr>
          <w:rFonts w:ascii="Times New Roman" w:hAnsi="Times New Roman" w:cs="Times New Roman"/>
          <w:sz w:val="20"/>
          <w:szCs w:val="24"/>
        </w:rPr>
      </w:pPr>
      <w:bookmarkStart w:id="0" w:name="_Toc167682458"/>
      <w:r w:rsidRPr="003C6F3F">
        <w:rPr>
          <w:rFonts w:ascii="Times New Roman" w:hAnsi="Times New Roman" w:cs="Times New Roman"/>
          <w:sz w:val="20"/>
          <w:szCs w:val="24"/>
        </w:rPr>
        <w:t xml:space="preserve">MAE = </w:t>
      </w:r>
      <m:oMath>
        <m:f>
          <m:fPr>
            <m:ctrlPr>
              <w:rPr>
                <w:rFonts w:ascii="Cambria Math" w:hAnsi="Cambria Math" w:cs="Times New Roman"/>
                <w:sz w:val="20"/>
                <w:szCs w:val="24"/>
              </w:rPr>
            </m:ctrlPr>
          </m:fPr>
          <m:num>
            <m:r>
              <m:rPr>
                <m:sty m:val="b"/>
              </m:rPr>
              <w:rPr>
                <w:rFonts w:ascii="Cambria Math" w:hAnsi="Cambria Math" w:cs="Times New Roman"/>
                <w:sz w:val="20"/>
                <w:szCs w:val="24"/>
              </w:rPr>
              <m:t>1</m:t>
            </m:r>
          </m:num>
          <m:den>
            <m:r>
              <m:rPr>
                <m:sty m:val="bi"/>
              </m:rPr>
              <w:rPr>
                <w:rFonts w:ascii="Cambria Math" w:hAnsi="Cambria Math" w:cs="Times New Roman"/>
                <w:sz w:val="20"/>
                <w:szCs w:val="24"/>
              </w:rPr>
              <m:t>n</m:t>
            </m:r>
          </m:den>
        </m:f>
        <m:r>
          <m:rPr>
            <m:sty m:val="p"/>
          </m:rPr>
          <w:rPr>
            <w:rFonts w:ascii="Cambria Math" w:hAnsi="Cambria Math" w:cs="Times New Roman"/>
            <w:sz w:val="20"/>
            <w:szCs w:val="24"/>
          </w:rPr>
          <m:t xml:space="preserve">  </m:t>
        </m:r>
        <m:nary>
          <m:naryPr>
            <m:chr m:val="∑"/>
            <m:limLoc m:val="undOvr"/>
            <m:subHide m:val="1"/>
            <m:supHide m:val="1"/>
            <m:ctrlPr>
              <w:rPr>
                <w:rFonts w:ascii="Cambria Math" w:hAnsi="Cambria Math" w:cs="Times New Roman"/>
                <w:sz w:val="20"/>
                <w:szCs w:val="24"/>
              </w:rPr>
            </m:ctrlPr>
          </m:naryPr>
          <m:sub/>
          <m:sup/>
          <m:e>
            <m:eqArr>
              <m:eqArrPr>
                <m:ctrlPr>
                  <w:rPr>
                    <w:rFonts w:ascii="Cambria Math" w:hAnsi="Cambria Math" w:cs="Times New Roman"/>
                    <w:sz w:val="20"/>
                    <w:szCs w:val="24"/>
                  </w:rPr>
                </m:ctrlPr>
              </m:eqArrPr>
              <m:e>
                <m:r>
                  <m:rPr>
                    <m:sty m:val="p"/>
                  </m:rPr>
                  <w:rPr>
                    <w:rFonts w:ascii="Cambria Math" w:hAnsi="Cambria Math" w:cs="Times New Roman"/>
                    <w:sz w:val="20"/>
                    <w:szCs w:val="24"/>
                  </w:rPr>
                  <m:t xml:space="preserve"> </m:t>
                </m:r>
              </m:e>
              <m:e>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bi"/>
                      </m:rPr>
                      <w:rPr>
                        <w:rFonts w:ascii="Cambria Math" w:hAnsi="Cambria Math" w:cs="Times New Roman"/>
                        <w:sz w:val="20"/>
                        <w:szCs w:val="24"/>
                      </w:rPr>
                      <m:t>y</m:t>
                    </m:r>
                  </m:e>
                  <m:sub>
                    <m:r>
                      <m:rPr>
                        <m:sty m:val="bi"/>
                      </m:rPr>
                      <w:rPr>
                        <w:rFonts w:ascii="Cambria Math" w:hAnsi="Cambria Math" w:cs="Times New Roman"/>
                        <w:sz w:val="20"/>
                        <w:szCs w:val="24"/>
                      </w:rPr>
                      <m:t>target</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bi"/>
                      </m:rPr>
                      <w:rPr>
                        <w:rFonts w:ascii="Cambria Math" w:hAnsi="Cambria Math" w:cs="Times New Roman"/>
                        <w:sz w:val="20"/>
                        <w:szCs w:val="24"/>
                      </w:rPr>
                      <m:t>y</m:t>
                    </m:r>
                  </m:e>
                  <m:sub>
                    <m:r>
                      <m:rPr>
                        <m:sty m:val="bi"/>
                      </m:rPr>
                      <w:rPr>
                        <w:rFonts w:ascii="Cambria Math" w:hAnsi="Cambria Math" w:cs="Times New Roman"/>
                        <w:sz w:val="20"/>
                        <w:szCs w:val="24"/>
                      </w:rPr>
                      <m:t>prediksi</m:t>
                    </m:r>
                  </m:sub>
                </m:sSub>
                <m:r>
                  <m:rPr>
                    <m:sty m:val="p"/>
                  </m:rPr>
                  <w:rPr>
                    <w:rFonts w:ascii="Cambria Math" w:hAnsi="Cambria Math" w:cs="Times New Roman"/>
                    <w:sz w:val="20"/>
                    <w:szCs w:val="24"/>
                  </w:rPr>
                  <m:t>|</m:t>
                </m:r>
              </m:e>
            </m:eqArr>
          </m:e>
        </m:nary>
      </m:oMath>
      <w:bookmarkEnd w:id="0"/>
    </w:p>
    <w:p w14:paraId="181A542A" w14:textId="77777777" w:rsidR="005B2E49" w:rsidRPr="003C6F3F" w:rsidRDefault="005B2E49" w:rsidP="003C6F3F">
      <w:pPr>
        <w:numPr>
          <w:ilvl w:val="0"/>
          <w:numId w:val="7"/>
        </w:numPr>
        <w:spacing w:line="240" w:lineRule="auto"/>
        <w:jc w:val="both"/>
        <w:rPr>
          <w:rFonts w:ascii="Times New Roman" w:hAnsi="Times New Roman" w:cs="Times New Roman"/>
          <w:sz w:val="20"/>
          <w:szCs w:val="24"/>
        </w:rPr>
      </w:pPr>
      <w:r w:rsidRPr="003C6F3F">
        <w:rPr>
          <w:rFonts w:ascii="Times New Roman" w:hAnsi="Times New Roman" w:cs="Times New Roman"/>
          <w:sz w:val="20"/>
          <w:szCs w:val="24"/>
        </w:rPr>
        <w:t>Mean Square Error (MSE)</w:t>
      </w:r>
    </w:p>
    <w:p w14:paraId="451B84D5" w14:textId="77777777" w:rsidR="005B2E49" w:rsidRPr="003C6F3F" w:rsidRDefault="005B2E49" w:rsidP="003C6F3F">
      <w:pPr>
        <w:spacing w:line="240" w:lineRule="auto"/>
        <w:jc w:val="both"/>
        <w:rPr>
          <w:rFonts w:ascii="Times New Roman" w:hAnsi="Times New Roman" w:cs="Times New Roman"/>
          <w:sz w:val="20"/>
          <w:szCs w:val="24"/>
        </w:rPr>
      </w:pPr>
      <w:r w:rsidRPr="003C6F3F">
        <w:rPr>
          <w:rFonts w:ascii="Times New Roman" w:hAnsi="Times New Roman" w:cs="Times New Roman"/>
          <w:sz w:val="20"/>
          <w:szCs w:val="24"/>
        </w:rPr>
        <w:t>Pengukuran nilai MSE dapat dilakukan dengan menggunakan persamaan berikut :</w:t>
      </w:r>
    </w:p>
    <w:p w14:paraId="4F50473B" w14:textId="4BC3B459" w:rsidR="00846A59" w:rsidRPr="003C6F3F" w:rsidRDefault="005B2E49" w:rsidP="003C6F3F">
      <w:pPr>
        <w:numPr>
          <w:ilvl w:val="0"/>
          <w:numId w:val="7"/>
        </w:numPr>
        <w:spacing w:after="0" w:line="240" w:lineRule="auto"/>
        <w:jc w:val="both"/>
        <w:rPr>
          <w:rFonts w:ascii="Times New Roman" w:eastAsiaTheme="minorEastAsia" w:hAnsi="Times New Roman" w:cs="Times New Roman"/>
          <w:sz w:val="16"/>
          <w:szCs w:val="20"/>
        </w:rPr>
      </w:pPr>
      <w:bookmarkStart w:id="1" w:name="_Toc167682459"/>
      <w:r w:rsidRPr="003C6F3F">
        <w:rPr>
          <w:rFonts w:ascii="Times New Roman" w:hAnsi="Times New Roman" w:cs="Times New Roman"/>
          <w:sz w:val="20"/>
          <w:szCs w:val="24"/>
        </w:rPr>
        <w:t xml:space="preserve">MSE = </w:t>
      </w:r>
      <m:oMath>
        <m:f>
          <m:fPr>
            <m:ctrlPr>
              <w:rPr>
                <w:rFonts w:ascii="Cambria Math" w:hAnsi="Cambria Math" w:cs="Times New Roman"/>
                <w:sz w:val="20"/>
                <w:szCs w:val="24"/>
              </w:rPr>
            </m:ctrlPr>
          </m:fPr>
          <m:num>
            <m:r>
              <m:rPr>
                <m:sty m:val="b"/>
              </m:rPr>
              <w:rPr>
                <w:rFonts w:ascii="Cambria Math" w:hAnsi="Cambria Math" w:cs="Times New Roman"/>
                <w:sz w:val="20"/>
                <w:szCs w:val="24"/>
              </w:rPr>
              <m:t>1</m:t>
            </m:r>
          </m:num>
          <m:den>
            <m:r>
              <m:rPr>
                <m:sty m:val="bi"/>
              </m:rPr>
              <w:rPr>
                <w:rFonts w:ascii="Cambria Math" w:hAnsi="Cambria Math" w:cs="Times New Roman"/>
                <w:sz w:val="20"/>
                <w:szCs w:val="24"/>
              </w:rPr>
              <m:t>n</m:t>
            </m:r>
          </m:den>
        </m:f>
        <m:r>
          <m:rPr>
            <m:sty m:val="p"/>
          </m:rPr>
          <w:rPr>
            <w:rFonts w:ascii="Cambria Math" w:hAnsi="Cambria Math" w:cs="Times New Roman"/>
            <w:sz w:val="20"/>
            <w:szCs w:val="24"/>
          </w:rPr>
          <m:t xml:space="preserve">  </m:t>
        </m:r>
        <m:nary>
          <m:naryPr>
            <m:chr m:val="∑"/>
            <m:limLoc m:val="undOvr"/>
            <m:subHide m:val="1"/>
            <m:supHide m:val="1"/>
            <m:ctrlPr>
              <w:rPr>
                <w:rFonts w:ascii="Cambria Math" w:hAnsi="Cambria Math" w:cs="Times New Roman"/>
                <w:sz w:val="20"/>
                <w:szCs w:val="24"/>
              </w:rPr>
            </m:ctrlPr>
          </m:naryPr>
          <m:sub/>
          <m:sup/>
          <m:e>
            <m:eqArr>
              <m:eqArrPr>
                <m:ctrlPr>
                  <w:rPr>
                    <w:rFonts w:ascii="Cambria Math" w:hAnsi="Cambria Math" w:cs="Times New Roman"/>
                    <w:sz w:val="20"/>
                    <w:szCs w:val="24"/>
                  </w:rPr>
                </m:ctrlPr>
              </m:eqArrPr>
              <m:e>
                <m:r>
                  <m:rPr>
                    <m:sty m:val="p"/>
                  </m:rPr>
                  <w:rPr>
                    <w:rFonts w:ascii="Cambria Math" w:hAnsi="Cambria Math" w:cs="Times New Roman"/>
                    <w:sz w:val="20"/>
                    <w:szCs w:val="24"/>
                  </w:rPr>
                  <m:t xml:space="preserve"> </m:t>
                </m:r>
              </m:e>
              <m:e>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bi"/>
                      </m:rPr>
                      <w:rPr>
                        <w:rFonts w:ascii="Cambria Math" w:hAnsi="Cambria Math" w:cs="Times New Roman"/>
                        <w:sz w:val="20"/>
                        <w:szCs w:val="24"/>
                      </w:rPr>
                      <m:t>y</m:t>
                    </m:r>
                  </m:e>
                  <m:sub>
                    <m:r>
                      <m:rPr>
                        <m:sty m:val="bi"/>
                      </m:rPr>
                      <w:rPr>
                        <w:rFonts w:ascii="Cambria Math" w:hAnsi="Cambria Math" w:cs="Times New Roman"/>
                        <w:sz w:val="20"/>
                        <w:szCs w:val="24"/>
                      </w:rPr>
                      <m:t>target</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bi"/>
                      </m:rPr>
                      <w:rPr>
                        <w:rFonts w:ascii="Cambria Math" w:hAnsi="Cambria Math" w:cs="Times New Roman"/>
                        <w:sz w:val="20"/>
                        <w:szCs w:val="24"/>
                      </w:rPr>
                      <m:t>y</m:t>
                    </m:r>
                  </m:e>
                  <m:sub>
                    <m:r>
                      <m:rPr>
                        <m:sty m:val="bi"/>
                      </m:rPr>
                      <w:rPr>
                        <w:rFonts w:ascii="Cambria Math" w:hAnsi="Cambria Math" w:cs="Times New Roman"/>
                        <w:sz w:val="20"/>
                        <w:szCs w:val="24"/>
                      </w:rPr>
                      <m:t>prediksi</m:t>
                    </m:r>
                  </m:sub>
                </m:sSub>
                <m:r>
                  <m:rPr>
                    <m:sty m:val="p"/>
                  </m:rPr>
                  <w:rPr>
                    <w:rFonts w:ascii="Cambria Math" w:hAnsi="Cambria Math" w:cs="Times New Roman"/>
                    <w:sz w:val="20"/>
                    <w:szCs w:val="24"/>
                  </w:rPr>
                  <m:t>)</m:t>
                </m:r>
              </m:e>
            </m:eqArr>
          </m:e>
        </m:nary>
      </m:oMath>
      <w:r w:rsidRPr="003C6F3F">
        <w:rPr>
          <w:rFonts w:ascii="Times New Roman" w:hAnsi="Times New Roman" w:cs="Times New Roman"/>
          <w:sz w:val="20"/>
          <w:szCs w:val="24"/>
          <w:vertAlign w:val="superscript"/>
        </w:rPr>
        <w:t>2</w:t>
      </w:r>
      <w:bookmarkEnd w:id="1"/>
    </w:p>
    <w:p w14:paraId="475B55BB" w14:textId="728685A9" w:rsidR="00DB3DC4" w:rsidRDefault="00E601F5" w:rsidP="00E462CC">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METODE PENELITIAN</w:t>
      </w:r>
    </w:p>
    <w:p w14:paraId="170C6F59" w14:textId="77777777" w:rsidR="009E027B" w:rsidRPr="009E027B" w:rsidRDefault="009E027B" w:rsidP="009E027B">
      <w:pPr>
        <w:pStyle w:val="bab3"/>
        <w:numPr>
          <w:ilvl w:val="1"/>
          <w:numId w:val="11"/>
        </w:numPr>
        <w:tabs>
          <w:tab w:val="num" w:pos="360"/>
        </w:tabs>
        <w:spacing w:line="240" w:lineRule="auto"/>
        <w:ind w:left="360"/>
        <w:rPr>
          <w:sz w:val="20"/>
          <w:szCs w:val="20"/>
        </w:rPr>
      </w:pPr>
      <w:bookmarkStart w:id="2" w:name="_Toc148695587"/>
      <w:bookmarkStart w:id="3" w:name="_Toc169996605"/>
      <w:r w:rsidRPr="009E027B">
        <w:rPr>
          <w:sz w:val="20"/>
          <w:szCs w:val="20"/>
        </w:rPr>
        <w:t>Jenis, Metode, Waktu dan Lokasi Penelitian</w:t>
      </w:r>
      <w:bookmarkEnd w:id="2"/>
      <w:bookmarkEnd w:id="3"/>
    </w:p>
    <w:p w14:paraId="6C40132D" w14:textId="77777777" w:rsidR="005B2E49" w:rsidRPr="005B2E49" w:rsidRDefault="005B2E49" w:rsidP="005B2E49">
      <w:pPr>
        <w:spacing w:after="0" w:line="240" w:lineRule="auto"/>
        <w:ind w:firstLine="720"/>
        <w:jc w:val="both"/>
        <w:rPr>
          <w:rFonts w:ascii="Times New Roman" w:hAnsi="Times New Roman" w:cs="Times New Roman"/>
          <w:sz w:val="20"/>
          <w:szCs w:val="20"/>
        </w:rPr>
      </w:pPr>
      <w:r w:rsidRPr="005B2E49">
        <w:rPr>
          <w:rFonts w:ascii="Times New Roman" w:hAnsi="Times New Roman" w:cs="Times New Roman"/>
          <w:sz w:val="20"/>
          <w:szCs w:val="20"/>
        </w:rPr>
        <w:t xml:space="preserve">Berdasarkan dari tingkat penerapan maka, penelitian ini merupakan peneltian terapan. Dipandang dari jenis informasi yang diolah maka penulisan dalam hal ini yaitu bersifat kuantitatif. Sedangkan terhadap perilaku terhadap item, maka merupakan penelitian konfirmatori berdasarkan perilaku data </w:t>
      </w:r>
    </w:p>
    <w:p w14:paraId="692E9D0D" w14:textId="712C96B6" w:rsidR="009E027B" w:rsidRPr="009E027B" w:rsidRDefault="005B2E49" w:rsidP="005B2E49">
      <w:pPr>
        <w:spacing w:after="0" w:line="240" w:lineRule="auto"/>
        <w:ind w:firstLine="720"/>
        <w:jc w:val="both"/>
        <w:rPr>
          <w:rFonts w:ascii="Times New Roman" w:hAnsi="Times New Roman" w:cs="Times New Roman"/>
          <w:sz w:val="20"/>
          <w:szCs w:val="20"/>
        </w:rPr>
      </w:pPr>
      <w:r w:rsidRPr="005B2E49">
        <w:rPr>
          <w:rFonts w:ascii="Times New Roman" w:hAnsi="Times New Roman" w:cs="Times New Roman"/>
          <w:sz w:val="20"/>
          <w:szCs w:val="20"/>
        </w:rPr>
        <w:t>Tujuan penulisan ini antara lain prediksi Hasil Panen Biji Cengkeh, studi kasus Kantor  Balai Penyuluhan Pertaninan ( BPP ) Kecamatan Walea Kepulauan menggunakan metode KNN. Peneliti ini dimulai dari Agustus-November yang berlokasi pada Kantor Balai Penyuluh Pertanian ( BPP )</w:t>
      </w:r>
    </w:p>
    <w:p w14:paraId="3C4BDB7B" w14:textId="77777777" w:rsidR="009E027B" w:rsidRPr="009E027B" w:rsidRDefault="009E027B" w:rsidP="009E027B">
      <w:pPr>
        <w:spacing w:after="0" w:line="240" w:lineRule="auto"/>
        <w:ind w:left="567" w:firstLine="720"/>
        <w:jc w:val="both"/>
        <w:rPr>
          <w:rFonts w:ascii="Times New Roman" w:hAnsi="Times New Roman" w:cs="Times New Roman"/>
          <w:sz w:val="20"/>
          <w:szCs w:val="20"/>
        </w:rPr>
      </w:pPr>
    </w:p>
    <w:p w14:paraId="452FDCC5" w14:textId="77777777" w:rsidR="009E027B" w:rsidRPr="009E027B" w:rsidRDefault="009E027B" w:rsidP="009E027B">
      <w:pPr>
        <w:pStyle w:val="bab3"/>
        <w:numPr>
          <w:ilvl w:val="1"/>
          <w:numId w:val="11"/>
        </w:numPr>
        <w:tabs>
          <w:tab w:val="num" w:pos="360"/>
        </w:tabs>
        <w:spacing w:line="240" w:lineRule="auto"/>
        <w:ind w:left="360"/>
        <w:rPr>
          <w:sz w:val="20"/>
          <w:szCs w:val="20"/>
        </w:rPr>
      </w:pPr>
      <w:bookmarkStart w:id="4" w:name="_Toc148695588"/>
      <w:bookmarkStart w:id="5" w:name="_Toc169996606"/>
      <w:r w:rsidRPr="009E027B">
        <w:rPr>
          <w:sz w:val="20"/>
          <w:szCs w:val="20"/>
        </w:rPr>
        <w:t>Pengumpulan Data</w:t>
      </w:r>
      <w:bookmarkEnd w:id="4"/>
      <w:bookmarkEnd w:id="5"/>
    </w:p>
    <w:p w14:paraId="013E5164" w14:textId="113F0DF6" w:rsidR="005B2E49" w:rsidRPr="004C3F9F" w:rsidRDefault="005B2E49" w:rsidP="005B2E49">
      <w:p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Data yang digunakan dalam penelitian ini ada 2 (dua) yaitu jenis yakni data primer dan sekunder. Data primer adalah jenis data yang dikumpulkan oleh peneliti secara langsung dari sumber utama, bisa melalui wawancara, survei, dan data sekunder berasal dari penelitian kepustakaan.</w:t>
      </w:r>
    </w:p>
    <w:p w14:paraId="4EC523B2" w14:textId="77777777" w:rsidR="005B2E49" w:rsidRPr="004C3F9F" w:rsidRDefault="005B2E49" w:rsidP="005B2E49">
      <w:pPr>
        <w:numPr>
          <w:ilvl w:val="0"/>
          <w:numId w:val="27"/>
        </w:num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Data Sekunder</w:t>
      </w:r>
    </w:p>
    <w:p w14:paraId="7BF7509C" w14:textId="034815CF" w:rsidR="005B2E49" w:rsidRPr="004C3F9F" w:rsidRDefault="005B2E49" w:rsidP="005B2E49">
      <w:p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lastRenderedPageBreak/>
        <w:t>Data sekunder merupakan data yang sudah tersedia sehingga kita tinggal mencari dan mengumpulkan. Data sekunder dari penelitian ini adalah metode kepustakaan, yaitu teori – teori yang sudah ada. Berupa teori – teori tentang Prediksi Hasil Panen Biji Cengkeh.</w:t>
      </w:r>
    </w:p>
    <w:p w14:paraId="59DC5A05" w14:textId="77777777" w:rsidR="005B2E49" w:rsidRPr="004C3F9F" w:rsidRDefault="005B2E49" w:rsidP="005B2E49">
      <w:pPr>
        <w:numPr>
          <w:ilvl w:val="0"/>
          <w:numId w:val="27"/>
        </w:num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Data Primer</w:t>
      </w:r>
    </w:p>
    <w:p w14:paraId="75765AA3" w14:textId="77777777" w:rsidR="005B2E49" w:rsidRPr="004C3F9F" w:rsidRDefault="005B2E49" w:rsidP="005B2E49">
      <w:p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Data Primer adalah data yang diperoleh langsung dari sumbernya. Sebagai data primer dalam penelitian ini adalah sesuai dengan pengamatan dilapangan serta wawancara langsung dengan Ketua Balai Penyuluhan Pertanian (BPP) Kecamatan Walea Kepulauan.</w:t>
      </w:r>
    </w:p>
    <w:p w14:paraId="5BB45E2D" w14:textId="77777777" w:rsidR="005B2E49" w:rsidRPr="004C3F9F" w:rsidRDefault="005B2E49" w:rsidP="005B2E49">
      <w:p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Sedangkan cara pengumpulan data pada penelitian ini digunakan beberapa cara diantaranya:</w:t>
      </w:r>
    </w:p>
    <w:p w14:paraId="318DC070" w14:textId="77777777" w:rsidR="005B2E49" w:rsidRPr="004C3F9F" w:rsidRDefault="005B2E49" w:rsidP="005B2E49">
      <w:pPr>
        <w:numPr>
          <w:ilvl w:val="0"/>
          <w:numId w:val="28"/>
        </w:num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Observasi</w:t>
      </w:r>
    </w:p>
    <w:p w14:paraId="261C453B" w14:textId="36B986E0" w:rsidR="005B2E49" w:rsidRPr="004C3F9F" w:rsidRDefault="005B2E49" w:rsidP="005B2E49">
      <w:p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Observasi merupakan salah satu teknik pengumpulan fakta atau data yang cukup efektif untuk mempelajari dan mengamati secara langsung Hasil data untuk memprediksi Hasil Panen Biji Cengkeh.</w:t>
      </w:r>
    </w:p>
    <w:p w14:paraId="2598B948" w14:textId="19B9E7F5" w:rsidR="005B2E49" w:rsidRPr="004C3F9F" w:rsidRDefault="005B2E49" w:rsidP="005B2E49">
      <w:pPr>
        <w:numPr>
          <w:ilvl w:val="0"/>
          <w:numId w:val="28"/>
        </w:numPr>
        <w:spacing w:line="240" w:lineRule="auto"/>
        <w:jc w:val="both"/>
        <w:rPr>
          <w:rFonts w:ascii="Times New Roman" w:hAnsi="Times New Roman" w:cs="Times New Roman"/>
          <w:sz w:val="20"/>
          <w:szCs w:val="24"/>
        </w:rPr>
      </w:pPr>
      <w:r w:rsidRPr="004C3F9F">
        <w:rPr>
          <w:rFonts w:ascii="Times New Roman" w:hAnsi="Times New Roman" w:cs="Times New Roman"/>
          <w:sz w:val="20"/>
          <w:szCs w:val="24"/>
        </w:rPr>
        <w:t>Wwancara</w:t>
      </w:r>
    </w:p>
    <w:p w14:paraId="2071393B" w14:textId="13D9968C" w:rsidR="009E027B" w:rsidRPr="005B2E49" w:rsidRDefault="005B2E49" w:rsidP="005B2E49">
      <w:pPr>
        <w:spacing w:after="0" w:line="240" w:lineRule="auto"/>
        <w:ind w:firstLine="720"/>
        <w:jc w:val="both"/>
        <w:rPr>
          <w:rFonts w:ascii="Times New Roman" w:hAnsi="Times New Roman" w:cs="Times New Roman"/>
          <w:sz w:val="18"/>
          <w:szCs w:val="20"/>
        </w:rPr>
      </w:pPr>
      <w:r w:rsidRPr="004C3F9F">
        <w:rPr>
          <w:rFonts w:ascii="Times New Roman" w:hAnsi="Times New Roman" w:cs="Times New Roman"/>
          <w:sz w:val="20"/>
          <w:szCs w:val="24"/>
        </w:rPr>
        <w:t>Wawncara dilakukan dengan pihak yang terkait yaitu Kepala Balai Penyuluhan Pertanian (BPP) Kecamatan Walea Kepulauan sebagai narasumber untuk mendapatkan informasi mengenai Hasil Panen Biji Cengkeh.</w:t>
      </w:r>
    </w:p>
    <w:p w14:paraId="32AD47EE" w14:textId="3C60DEE8" w:rsidR="009E027B" w:rsidRPr="009E027B" w:rsidRDefault="009E027B" w:rsidP="009E027B">
      <w:pPr>
        <w:spacing w:after="0" w:line="240" w:lineRule="auto"/>
        <w:ind w:firstLine="720"/>
        <w:jc w:val="both"/>
        <w:rPr>
          <w:rFonts w:ascii="Times New Roman" w:hAnsi="Times New Roman" w:cs="Times New Roman"/>
          <w:sz w:val="20"/>
          <w:szCs w:val="20"/>
        </w:rPr>
      </w:pPr>
    </w:p>
    <w:p w14:paraId="542A7294" w14:textId="6B542F10" w:rsidR="005233C0" w:rsidRDefault="00B37CA6" w:rsidP="005233C0">
      <w:pPr>
        <w:pStyle w:val="bab3"/>
        <w:numPr>
          <w:ilvl w:val="1"/>
          <w:numId w:val="12"/>
        </w:numPr>
        <w:tabs>
          <w:tab w:val="num" w:pos="360"/>
        </w:tabs>
        <w:spacing w:line="240" w:lineRule="auto"/>
        <w:ind w:left="360"/>
        <w:rPr>
          <w:sz w:val="20"/>
          <w:szCs w:val="20"/>
        </w:rPr>
      </w:pPr>
      <w:r>
        <w:rPr>
          <w:noProof/>
        </w:rPr>
        <w:drawing>
          <wp:anchor distT="0" distB="0" distL="114300" distR="114300" simplePos="0" relativeHeight="251672576" behindDoc="0" locked="0" layoutInCell="1" allowOverlap="1" wp14:anchorId="16F471CF" wp14:editId="417C0456">
            <wp:simplePos x="0" y="0"/>
            <wp:positionH relativeFrom="margin">
              <wp:posOffset>1799972</wp:posOffset>
            </wp:positionH>
            <wp:positionV relativeFrom="paragraph">
              <wp:posOffset>168275</wp:posOffset>
            </wp:positionV>
            <wp:extent cx="2158514" cy="1901022"/>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en.PNG"/>
                    <pic:cNvPicPr/>
                  </pic:nvPicPr>
                  <pic:blipFill>
                    <a:blip r:embed="rId12">
                      <a:extLst>
                        <a:ext uri="{28A0092B-C50C-407E-A947-70E740481C1C}">
                          <a14:useLocalDpi xmlns:a14="http://schemas.microsoft.com/office/drawing/2010/main" val="0"/>
                        </a:ext>
                      </a:extLst>
                    </a:blip>
                    <a:stretch>
                      <a:fillRect/>
                    </a:stretch>
                  </pic:blipFill>
                  <pic:spPr>
                    <a:xfrm>
                      <a:off x="0" y="0"/>
                      <a:ext cx="2158514" cy="1901022"/>
                    </a:xfrm>
                    <a:prstGeom prst="rect">
                      <a:avLst/>
                    </a:prstGeom>
                  </pic:spPr>
                </pic:pic>
              </a:graphicData>
            </a:graphic>
            <wp14:sizeRelH relativeFrom="page">
              <wp14:pctWidth>0</wp14:pctWidth>
            </wp14:sizeRelH>
            <wp14:sizeRelV relativeFrom="page">
              <wp14:pctHeight>0</wp14:pctHeight>
            </wp14:sizeRelV>
          </wp:anchor>
        </w:drawing>
      </w:r>
      <w:r w:rsidR="005233C0">
        <w:rPr>
          <w:sz w:val="20"/>
          <w:szCs w:val="20"/>
        </w:rPr>
        <w:t>Pemodelan</w:t>
      </w:r>
      <w:r w:rsidR="005233C0">
        <w:rPr>
          <w:sz w:val="20"/>
          <w:szCs w:val="20"/>
        </w:rPr>
        <w:br/>
      </w:r>
    </w:p>
    <w:p w14:paraId="4FF9079E" w14:textId="1BA64974" w:rsidR="005233C0" w:rsidRDefault="005233C0" w:rsidP="005233C0">
      <w:pPr>
        <w:pStyle w:val="Caption"/>
      </w:pPr>
    </w:p>
    <w:p w14:paraId="5B18AF3E" w14:textId="77777777" w:rsidR="005233C0" w:rsidRDefault="005233C0" w:rsidP="005233C0">
      <w:pPr>
        <w:pStyle w:val="Caption"/>
      </w:pPr>
    </w:p>
    <w:p w14:paraId="0D20FE1E" w14:textId="77777777" w:rsidR="005233C0" w:rsidRDefault="005233C0" w:rsidP="005233C0">
      <w:pPr>
        <w:pStyle w:val="Caption"/>
      </w:pPr>
    </w:p>
    <w:p w14:paraId="45C1711B" w14:textId="77777777" w:rsidR="005233C0" w:rsidRDefault="005233C0" w:rsidP="005233C0">
      <w:pPr>
        <w:pStyle w:val="Caption"/>
      </w:pPr>
    </w:p>
    <w:p w14:paraId="291CF918" w14:textId="77777777" w:rsidR="005233C0" w:rsidRDefault="005233C0" w:rsidP="005233C0">
      <w:pPr>
        <w:pStyle w:val="Caption"/>
      </w:pPr>
    </w:p>
    <w:p w14:paraId="578CD0DA" w14:textId="77777777" w:rsidR="005233C0" w:rsidRDefault="005233C0" w:rsidP="005233C0">
      <w:pPr>
        <w:pStyle w:val="Caption"/>
      </w:pPr>
    </w:p>
    <w:p w14:paraId="55BB79DE" w14:textId="77777777" w:rsidR="00B37CA6" w:rsidRDefault="00B37CA6" w:rsidP="005233C0">
      <w:pPr>
        <w:pStyle w:val="bab3"/>
        <w:numPr>
          <w:ilvl w:val="0"/>
          <w:numId w:val="0"/>
        </w:numPr>
        <w:spacing w:line="240" w:lineRule="auto"/>
        <w:rPr>
          <w:sz w:val="20"/>
          <w:szCs w:val="20"/>
        </w:rPr>
      </w:pPr>
    </w:p>
    <w:p w14:paraId="430209B8" w14:textId="2187119D" w:rsidR="005233C0" w:rsidRPr="005233C0" w:rsidRDefault="005233C0" w:rsidP="005233C0">
      <w:pPr>
        <w:pStyle w:val="bab3"/>
        <w:numPr>
          <w:ilvl w:val="0"/>
          <w:numId w:val="0"/>
        </w:numPr>
        <w:spacing w:line="240" w:lineRule="auto"/>
        <w:ind w:left="360" w:hanging="360"/>
        <w:jc w:val="center"/>
        <w:rPr>
          <w:b w:val="0"/>
          <w:sz w:val="20"/>
          <w:szCs w:val="20"/>
        </w:rPr>
      </w:pPr>
      <w:r w:rsidRPr="005233C0">
        <w:rPr>
          <w:b w:val="0"/>
          <w:sz w:val="20"/>
          <w:szCs w:val="20"/>
        </w:rPr>
        <w:t>Gam</w:t>
      </w:r>
      <w:r w:rsidR="00B37CA6">
        <w:rPr>
          <w:b w:val="0"/>
          <w:sz w:val="20"/>
          <w:szCs w:val="20"/>
        </w:rPr>
        <w:t xml:space="preserve">bar </w:t>
      </w:r>
      <w:r w:rsidRPr="005233C0">
        <w:rPr>
          <w:b w:val="0"/>
          <w:sz w:val="20"/>
          <w:szCs w:val="20"/>
        </w:rPr>
        <w:t>3.1 : Pemodelan</w:t>
      </w:r>
    </w:p>
    <w:p w14:paraId="250B53D8" w14:textId="77777777" w:rsidR="009E027B" w:rsidRDefault="009E027B" w:rsidP="009E027B">
      <w:pPr>
        <w:pStyle w:val="subbab4"/>
        <w:numPr>
          <w:ilvl w:val="1"/>
          <w:numId w:val="21"/>
        </w:numPr>
        <w:tabs>
          <w:tab w:val="num" w:pos="360"/>
        </w:tabs>
        <w:spacing w:line="240" w:lineRule="auto"/>
        <w:rPr>
          <w:sz w:val="20"/>
          <w:szCs w:val="20"/>
        </w:rPr>
      </w:pPr>
      <w:bookmarkStart w:id="6" w:name="_Toc169996614"/>
      <w:r w:rsidRPr="009E027B">
        <w:rPr>
          <w:sz w:val="20"/>
          <w:szCs w:val="20"/>
        </w:rPr>
        <w:t>Hasil Pengumpulan Data</w:t>
      </w:r>
      <w:bookmarkEnd w:id="6"/>
    </w:p>
    <w:p w14:paraId="0A43F787" w14:textId="77777777" w:rsidR="00B37CA6" w:rsidRPr="00B37CA6" w:rsidRDefault="00B37CA6" w:rsidP="00B37CA6">
      <w:pPr>
        <w:spacing w:line="240" w:lineRule="auto"/>
        <w:jc w:val="both"/>
        <w:rPr>
          <w:rFonts w:ascii="Times New Roman" w:hAnsi="Times New Roman" w:cs="Times New Roman"/>
          <w:sz w:val="20"/>
          <w:szCs w:val="20"/>
        </w:rPr>
      </w:pPr>
      <w:r w:rsidRPr="00B37CA6">
        <w:rPr>
          <w:rFonts w:ascii="Times New Roman" w:hAnsi="Times New Roman" w:cs="Times New Roman"/>
          <w:sz w:val="20"/>
          <w:szCs w:val="20"/>
        </w:rPr>
        <w:t>Pada penelitian ini, dilakukan pengumpulan data dari berbagai sumber diantaranya, Kantor</w:t>
      </w:r>
      <w:r w:rsidRPr="00B37CA6">
        <w:rPr>
          <w:rFonts w:ascii="Times New Roman" w:hAnsi="Times New Roman" w:cs="Times New Roman"/>
          <w:spacing w:val="-9"/>
          <w:sz w:val="20"/>
          <w:szCs w:val="20"/>
        </w:rPr>
        <w:t xml:space="preserve"> </w:t>
      </w:r>
      <w:r w:rsidRPr="00B37CA6">
        <w:rPr>
          <w:rFonts w:ascii="Times New Roman" w:hAnsi="Times New Roman" w:cs="Times New Roman"/>
          <w:sz w:val="20"/>
          <w:szCs w:val="20"/>
        </w:rPr>
        <w:t>Balai</w:t>
      </w:r>
      <w:r w:rsidRPr="00B37CA6">
        <w:rPr>
          <w:rFonts w:ascii="Times New Roman" w:hAnsi="Times New Roman" w:cs="Times New Roman"/>
          <w:spacing w:val="-12"/>
          <w:sz w:val="20"/>
          <w:szCs w:val="20"/>
        </w:rPr>
        <w:t xml:space="preserve"> </w:t>
      </w:r>
      <w:r w:rsidRPr="00B37CA6">
        <w:rPr>
          <w:rFonts w:ascii="Times New Roman" w:hAnsi="Times New Roman" w:cs="Times New Roman"/>
          <w:sz w:val="20"/>
          <w:szCs w:val="20"/>
        </w:rPr>
        <w:t>Penyuluhan</w:t>
      </w:r>
      <w:r w:rsidRPr="00B37CA6">
        <w:rPr>
          <w:rFonts w:ascii="Times New Roman" w:hAnsi="Times New Roman" w:cs="Times New Roman"/>
          <w:spacing w:val="-4"/>
          <w:sz w:val="20"/>
          <w:szCs w:val="20"/>
        </w:rPr>
        <w:t xml:space="preserve"> </w:t>
      </w:r>
      <w:r w:rsidRPr="00B37CA6">
        <w:rPr>
          <w:rFonts w:ascii="Times New Roman" w:hAnsi="Times New Roman" w:cs="Times New Roman"/>
          <w:sz w:val="20"/>
          <w:szCs w:val="20"/>
        </w:rPr>
        <w:t>Pertanian (BPP)</w:t>
      </w:r>
      <w:r w:rsidRPr="00B37CA6">
        <w:rPr>
          <w:rFonts w:ascii="Times New Roman" w:hAnsi="Times New Roman" w:cs="Times New Roman"/>
          <w:spacing w:val="-10"/>
          <w:sz w:val="20"/>
          <w:szCs w:val="20"/>
        </w:rPr>
        <w:t xml:space="preserve"> </w:t>
      </w:r>
      <w:r w:rsidRPr="00B37CA6">
        <w:rPr>
          <w:rFonts w:ascii="Times New Roman" w:hAnsi="Times New Roman" w:cs="Times New Roman"/>
          <w:sz w:val="20"/>
          <w:szCs w:val="20"/>
        </w:rPr>
        <w:t>Kecamatan</w:t>
      </w:r>
      <w:r w:rsidRPr="00B37CA6">
        <w:rPr>
          <w:rFonts w:ascii="Times New Roman" w:hAnsi="Times New Roman" w:cs="Times New Roman"/>
          <w:spacing w:val="-5"/>
          <w:sz w:val="20"/>
          <w:szCs w:val="20"/>
        </w:rPr>
        <w:t xml:space="preserve"> </w:t>
      </w:r>
      <w:r w:rsidRPr="00B37CA6">
        <w:rPr>
          <w:rFonts w:ascii="Times New Roman" w:hAnsi="Times New Roman" w:cs="Times New Roman"/>
          <w:spacing w:val="-2"/>
          <w:sz w:val="20"/>
          <w:szCs w:val="20"/>
        </w:rPr>
        <w:t xml:space="preserve">Wakep guna mendukung terlaksananya penelitian yang dilakukan. Berikut ini dataset yang ditunjukan pada Tabel 4.1 </w:t>
      </w:r>
    </w:p>
    <w:p w14:paraId="6C7BA193" w14:textId="77777777" w:rsidR="00B37CA6" w:rsidRPr="00B37CA6" w:rsidRDefault="00B37CA6" w:rsidP="00B37CA6">
      <w:pPr>
        <w:pStyle w:val="ListParagraph"/>
        <w:spacing w:line="240" w:lineRule="auto"/>
        <w:jc w:val="center"/>
        <w:rPr>
          <w:rFonts w:ascii="Times New Roman" w:hAnsi="Times New Roman" w:cs="Times New Roman"/>
          <w:sz w:val="20"/>
          <w:szCs w:val="20"/>
        </w:rPr>
      </w:pPr>
      <w:bookmarkStart w:id="7" w:name="_Toc166920062"/>
      <w:bookmarkStart w:id="8" w:name="_Toc168301344"/>
      <w:bookmarkStart w:id="9" w:name="_Toc168301959"/>
      <w:bookmarkStart w:id="10" w:name="_Toc168303649"/>
      <w:bookmarkStart w:id="11" w:name="_Toc169242981"/>
      <w:bookmarkStart w:id="12" w:name="_Toc169243175"/>
      <w:r w:rsidRPr="00B37CA6">
        <w:rPr>
          <w:rFonts w:ascii="Times New Roman" w:hAnsi="Times New Roman" w:cs="Times New Roman"/>
          <w:sz w:val="20"/>
          <w:szCs w:val="20"/>
        </w:rPr>
        <w:t>Tabel 4.1 Hasil Pengumpulan Biji Cengkeh</w:t>
      </w:r>
      <w:bookmarkEnd w:id="7"/>
      <w:bookmarkEnd w:id="8"/>
      <w:bookmarkEnd w:id="9"/>
      <w:bookmarkEnd w:id="10"/>
      <w:r w:rsidRPr="00B37CA6">
        <w:rPr>
          <w:rFonts w:ascii="Times New Roman" w:hAnsi="Times New Roman" w:cs="Times New Roman"/>
          <w:sz w:val="20"/>
          <w:szCs w:val="20"/>
        </w:rPr>
        <w:t xml:space="preserve"> Pada tahun 2021-2022</w:t>
      </w:r>
      <w:bookmarkEnd w:id="11"/>
      <w:bookmarkEnd w:id="12"/>
    </w:p>
    <w:tbl>
      <w:tblPr>
        <w:tblStyle w:val="TableGrid"/>
        <w:tblW w:w="7543" w:type="dxa"/>
        <w:jc w:val="center"/>
        <w:tblLook w:val="04A0" w:firstRow="1" w:lastRow="0" w:firstColumn="1" w:lastColumn="0" w:noHBand="0" w:noVBand="1"/>
      </w:tblPr>
      <w:tblGrid>
        <w:gridCol w:w="1276"/>
        <w:gridCol w:w="1701"/>
        <w:gridCol w:w="1418"/>
        <w:gridCol w:w="1417"/>
        <w:gridCol w:w="1731"/>
      </w:tblGrid>
      <w:tr w:rsidR="00B37CA6" w:rsidRPr="00B37CA6" w14:paraId="552415DC" w14:textId="77777777" w:rsidTr="00BA2C5C">
        <w:trPr>
          <w:trHeight w:val="300"/>
          <w:jc w:val="center"/>
        </w:trPr>
        <w:tc>
          <w:tcPr>
            <w:tcW w:w="1276" w:type="dxa"/>
            <w:shd w:val="clear" w:color="auto" w:fill="9CC2E5" w:themeFill="accent5" w:themeFillTint="99"/>
          </w:tcPr>
          <w:p w14:paraId="5DF272B2" w14:textId="77777777" w:rsidR="00B37CA6" w:rsidRPr="00B37CA6" w:rsidRDefault="00B37CA6" w:rsidP="00B37CA6">
            <w:pPr>
              <w:jc w:val="cente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NO</w:t>
            </w:r>
          </w:p>
        </w:tc>
        <w:tc>
          <w:tcPr>
            <w:tcW w:w="1701" w:type="dxa"/>
            <w:shd w:val="clear" w:color="auto" w:fill="9CC2E5" w:themeFill="accent5" w:themeFillTint="99"/>
            <w:noWrap/>
            <w:hideMark/>
          </w:tcPr>
          <w:p w14:paraId="3926FEE4" w14:textId="77777777" w:rsidR="00B37CA6" w:rsidRPr="00B37CA6" w:rsidRDefault="00B37CA6" w:rsidP="00B37CA6">
            <w:pPr>
              <w:jc w:val="cente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Luas Lahan</w:t>
            </w:r>
          </w:p>
        </w:tc>
        <w:tc>
          <w:tcPr>
            <w:tcW w:w="1418" w:type="dxa"/>
            <w:shd w:val="clear" w:color="auto" w:fill="9CC2E5" w:themeFill="accent5" w:themeFillTint="99"/>
            <w:noWrap/>
            <w:hideMark/>
          </w:tcPr>
          <w:p w14:paraId="280D3DB5" w14:textId="77777777" w:rsidR="00B37CA6" w:rsidRPr="00B37CA6" w:rsidRDefault="00B37CA6" w:rsidP="00B37CA6">
            <w:pPr>
              <w:jc w:val="cente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Bibit</w:t>
            </w:r>
          </w:p>
        </w:tc>
        <w:tc>
          <w:tcPr>
            <w:tcW w:w="1417" w:type="dxa"/>
            <w:shd w:val="clear" w:color="auto" w:fill="9CC2E5" w:themeFill="accent5" w:themeFillTint="99"/>
            <w:noWrap/>
            <w:hideMark/>
          </w:tcPr>
          <w:p w14:paraId="1F050A2B" w14:textId="77777777" w:rsidR="00B37CA6" w:rsidRPr="00B37CA6" w:rsidRDefault="00B37CA6" w:rsidP="00B37CA6">
            <w:pPr>
              <w:jc w:val="cente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Pupuk</w:t>
            </w:r>
          </w:p>
        </w:tc>
        <w:tc>
          <w:tcPr>
            <w:tcW w:w="1731" w:type="dxa"/>
            <w:shd w:val="clear" w:color="auto" w:fill="9CC2E5" w:themeFill="accent5" w:themeFillTint="99"/>
            <w:noWrap/>
            <w:hideMark/>
          </w:tcPr>
          <w:p w14:paraId="1F63DD0E" w14:textId="77777777" w:rsidR="00B37CA6" w:rsidRPr="00B37CA6" w:rsidRDefault="00B37CA6" w:rsidP="00B37CA6">
            <w:pPr>
              <w:jc w:val="cente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Produksi</w:t>
            </w:r>
          </w:p>
        </w:tc>
      </w:tr>
      <w:tr w:rsidR="00B37CA6" w:rsidRPr="00B37CA6" w14:paraId="2E0123ED" w14:textId="77777777" w:rsidTr="00BA2C5C">
        <w:trPr>
          <w:trHeight w:val="300"/>
          <w:jc w:val="center"/>
        </w:trPr>
        <w:tc>
          <w:tcPr>
            <w:tcW w:w="1276" w:type="dxa"/>
          </w:tcPr>
          <w:p w14:paraId="6467867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29E727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303.35  Hektar</w:t>
            </w:r>
          </w:p>
        </w:tc>
        <w:tc>
          <w:tcPr>
            <w:tcW w:w="1418" w:type="dxa"/>
            <w:noWrap/>
            <w:hideMark/>
          </w:tcPr>
          <w:p w14:paraId="439B683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3BFA36B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0912B6F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529.75 Ton</w:t>
            </w:r>
          </w:p>
        </w:tc>
      </w:tr>
      <w:tr w:rsidR="00B37CA6" w:rsidRPr="00B37CA6" w14:paraId="21494D2E" w14:textId="77777777" w:rsidTr="00BA2C5C">
        <w:trPr>
          <w:trHeight w:val="300"/>
          <w:jc w:val="center"/>
        </w:trPr>
        <w:tc>
          <w:tcPr>
            <w:tcW w:w="1276" w:type="dxa"/>
          </w:tcPr>
          <w:p w14:paraId="7CCC15E8"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3C716B2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194.85 Hektar</w:t>
            </w:r>
          </w:p>
        </w:tc>
        <w:tc>
          <w:tcPr>
            <w:tcW w:w="1418" w:type="dxa"/>
            <w:noWrap/>
            <w:hideMark/>
          </w:tcPr>
          <w:p w14:paraId="66298DF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633816C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79CF505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212.29 Ton</w:t>
            </w:r>
          </w:p>
        </w:tc>
      </w:tr>
      <w:tr w:rsidR="00B37CA6" w:rsidRPr="00B37CA6" w14:paraId="7734D7B6" w14:textId="77777777" w:rsidTr="00BA2C5C">
        <w:trPr>
          <w:trHeight w:val="300"/>
          <w:jc w:val="center"/>
        </w:trPr>
        <w:tc>
          <w:tcPr>
            <w:tcW w:w="1276" w:type="dxa"/>
          </w:tcPr>
          <w:p w14:paraId="1422AD10"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1156000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132.46 Hektar</w:t>
            </w:r>
          </w:p>
        </w:tc>
        <w:tc>
          <w:tcPr>
            <w:tcW w:w="1418" w:type="dxa"/>
            <w:noWrap/>
            <w:hideMark/>
          </w:tcPr>
          <w:p w14:paraId="2B4ADAE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71BC1CF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8B01C2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154.43 Ton</w:t>
            </w:r>
          </w:p>
        </w:tc>
      </w:tr>
      <w:tr w:rsidR="00B37CA6" w:rsidRPr="00B37CA6" w14:paraId="3A6AABDB" w14:textId="77777777" w:rsidTr="00BA2C5C">
        <w:trPr>
          <w:trHeight w:val="300"/>
          <w:jc w:val="center"/>
        </w:trPr>
        <w:tc>
          <w:tcPr>
            <w:tcW w:w="1276" w:type="dxa"/>
          </w:tcPr>
          <w:p w14:paraId="41444F43"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4A197C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146.9  Hektar</w:t>
            </w:r>
          </w:p>
        </w:tc>
        <w:tc>
          <w:tcPr>
            <w:tcW w:w="1418" w:type="dxa"/>
            <w:noWrap/>
            <w:hideMark/>
          </w:tcPr>
          <w:p w14:paraId="7648905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58D6854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38C360F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201.16 Ton</w:t>
            </w:r>
          </w:p>
        </w:tc>
      </w:tr>
      <w:tr w:rsidR="00B37CA6" w:rsidRPr="00B37CA6" w14:paraId="5E65A129" w14:textId="77777777" w:rsidTr="00BA2C5C">
        <w:trPr>
          <w:trHeight w:val="300"/>
          <w:jc w:val="center"/>
        </w:trPr>
        <w:tc>
          <w:tcPr>
            <w:tcW w:w="1276" w:type="dxa"/>
          </w:tcPr>
          <w:p w14:paraId="294FD424"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68A2BE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  Hektar</w:t>
            </w:r>
          </w:p>
        </w:tc>
        <w:tc>
          <w:tcPr>
            <w:tcW w:w="1418" w:type="dxa"/>
            <w:noWrap/>
            <w:hideMark/>
          </w:tcPr>
          <w:p w14:paraId="2DC38AB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41AE9A0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6257D3C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95.35 Ton</w:t>
            </w:r>
          </w:p>
        </w:tc>
      </w:tr>
      <w:tr w:rsidR="00B37CA6" w:rsidRPr="00B37CA6" w14:paraId="0A7B4758" w14:textId="77777777" w:rsidTr="00BA2C5C">
        <w:trPr>
          <w:trHeight w:val="300"/>
          <w:jc w:val="center"/>
        </w:trPr>
        <w:tc>
          <w:tcPr>
            <w:tcW w:w="1276" w:type="dxa"/>
          </w:tcPr>
          <w:p w14:paraId="7BE4907C"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0A87E92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329.34 Hektar</w:t>
            </w:r>
          </w:p>
        </w:tc>
        <w:tc>
          <w:tcPr>
            <w:tcW w:w="1418" w:type="dxa"/>
            <w:noWrap/>
            <w:hideMark/>
          </w:tcPr>
          <w:p w14:paraId="1B08134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1FD82E5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43756A4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345.54 Ton</w:t>
            </w:r>
          </w:p>
        </w:tc>
      </w:tr>
      <w:tr w:rsidR="00B37CA6" w:rsidRPr="00B37CA6" w14:paraId="276DDA0D" w14:textId="77777777" w:rsidTr="00BA2C5C">
        <w:trPr>
          <w:trHeight w:val="300"/>
          <w:jc w:val="center"/>
        </w:trPr>
        <w:tc>
          <w:tcPr>
            <w:tcW w:w="1276" w:type="dxa"/>
          </w:tcPr>
          <w:p w14:paraId="366C9FC2"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0039B67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277.1 Hektar</w:t>
            </w:r>
          </w:p>
        </w:tc>
        <w:tc>
          <w:tcPr>
            <w:tcW w:w="1418" w:type="dxa"/>
            <w:noWrap/>
            <w:hideMark/>
          </w:tcPr>
          <w:p w14:paraId="41189BD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681E4C1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6D59C1D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255.12 Ton</w:t>
            </w:r>
          </w:p>
        </w:tc>
      </w:tr>
      <w:tr w:rsidR="00B37CA6" w:rsidRPr="00B37CA6" w14:paraId="1D6A54B2" w14:textId="77777777" w:rsidTr="00BA2C5C">
        <w:trPr>
          <w:trHeight w:val="300"/>
          <w:jc w:val="center"/>
        </w:trPr>
        <w:tc>
          <w:tcPr>
            <w:tcW w:w="1276" w:type="dxa"/>
          </w:tcPr>
          <w:p w14:paraId="3C52FE43"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6F12C8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  Hektar</w:t>
            </w:r>
          </w:p>
        </w:tc>
        <w:tc>
          <w:tcPr>
            <w:tcW w:w="1418" w:type="dxa"/>
            <w:noWrap/>
            <w:hideMark/>
          </w:tcPr>
          <w:p w14:paraId="7D45145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5E2B739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43FEB4C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20.0 Ton</w:t>
            </w:r>
          </w:p>
        </w:tc>
      </w:tr>
      <w:tr w:rsidR="00B37CA6" w:rsidRPr="00B37CA6" w14:paraId="1D24C8A3" w14:textId="77777777" w:rsidTr="00BA2C5C">
        <w:trPr>
          <w:trHeight w:val="300"/>
          <w:jc w:val="center"/>
        </w:trPr>
        <w:tc>
          <w:tcPr>
            <w:tcW w:w="1276" w:type="dxa"/>
          </w:tcPr>
          <w:p w14:paraId="133FE3B1"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150ECB8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145.75 Hektar</w:t>
            </w:r>
          </w:p>
        </w:tc>
        <w:tc>
          <w:tcPr>
            <w:tcW w:w="1418" w:type="dxa"/>
            <w:noWrap/>
            <w:hideMark/>
          </w:tcPr>
          <w:p w14:paraId="73A2C5C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468AEF1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B03000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80.8 Ton</w:t>
            </w:r>
          </w:p>
        </w:tc>
      </w:tr>
      <w:tr w:rsidR="00B37CA6" w:rsidRPr="00B37CA6" w14:paraId="69592A7F" w14:textId="77777777" w:rsidTr="00BA2C5C">
        <w:trPr>
          <w:trHeight w:val="300"/>
          <w:jc w:val="center"/>
        </w:trPr>
        <w:tc>
          <w:tcPr>
            <w:tcW w:w="1276" w:type="dxa"/>
          </w:tcPr>
          <w:p w14:paraId="2731E29E"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3FCF933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112.85 Hektar</w:t>
            </w:r>
          </w:p>
        </w:tc>
        <w:tc>
          <w:tcPr>
            <w:tcW w:w="1418" w:type="dxa"/>
            <w:noWrap/>
            <w:hideMark/>
          </w:tcPr>
          <w:p w14:paraId="194FEB0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29F7D53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23BB73E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185.67 Ton</w:t>
            </w:r>
          </w:p>
        </w:tc>
      </w:tr>
      <w:tr w:rsidR="00B37CA6" w:rsidRPr="00B37CA6" w14:paraId="538F4FB5" w14:textId="77777777" w:rsidTr="00BA2C5C">
        <w:trPr>
          <w:trHeight w:val="300"/>
          <w:jc w:val="center"/>
        </w:trPr>
        <w:tc>
          <w:tcPr>
            <w:tcW w:w="1276" w:type="dxa"/>
          </w:tcPr>
          <w:p w14:paraId="1CC026FA"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12A3FA5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94.1 Hektar</w:t>
            </w:r>
          </w:p>
        </w:tc>
        <w:tc>
          <w:tcPr>
            <w:tcW w:w="1418" w:type="dxa"/>
            <w:noWrap/>
            <w:hideMark/>
          </w:tcPr>
          <w:p w14:paraId="37C6E9C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6503C79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5D0CEA8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53.51 Ton</w:t>
            </w:r>
          </w:p>
        </w:tc>
      </w:tr>
      <w:tr w:rsidR="00B37CA6" w:rsidRPr="00B37CA6" w14:paraId="0A1EA92E" w14:textId="77777777" w:rsidTr="00BA2C5C">
        <w:trPr>
          <w:trHeight w:val="300"/>
          <w:jc w:val="center"/>
        </w:trPr>
        <w:tc>
          <w:tcPr>
            <w:tcW w:w="1276" w:type="dxa"/>
          </w:tcPr>
          <w:p w14:paraId="3BF1B1D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2404BD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29.87 Hektar</w:t>
            </w:r>
          </w:p>
        </w:tc>
        <w:tc>
          <w:tcPr>
            <w:tcW w:w="1418" w:type="dxa"/>
            <w:noWrap/>
            <w:hideMark/>
          </w:tcPr>
          <w:p w14:paraId="37AA3C9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18E248C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3C0E429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55.98 Ton</w:t>
            </w:r>
          </w:p>
        </w:tc>
      </w:tr>
      <w:tr w:rsidR="00B37CA6" w:rsidRPr="00B37CA6" w14:paraId="7826C1F9" w14:textId="77777777" w:rsidTr="00BA2C5C">
        <w:trPr>
          <w:trHeight w:val="300"/>
          <w:jc w:val="center"/>
        </w:trPr>
        <w:tc>
          <w:tcPr>
            <w:tcW w:w="1276" w:type="dxa"/>
          </w:tcPr>
          <w:p w14:paraId="554CEDE6"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034F867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30.6 Hektar</w:t>
            </w:r>
          </w:p>
        </w:tc>
        <w:tc>
          <w:tcPr>
            <w:tcW w:w="1418" w:type="dxa"/>
            <w:noWrap/>
            <w:hideMark/>
          </w:tcPr>
          <w:p w14:paraId="1CE765D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743BC42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33E1CA9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15.35 Ton</w:t>
            </w:r>
          </w:p>
        </w:tc>
      </w:tr>
      <w:tr w:rsidR="00B37CA6" w:rsidRPr="00B37CA6" w14:paraId="2B0BB971" w14:textId="77777777" w:rsidTr="00BA2C5C">
        <w:trPr>
          <w:trHeight w:val="300"/>
          <w:jc w:val="center"/>
        </w:trPr>
        <w:tc>
          <w:tcPr>
            <w:tcW w:w="1276" w:type="dxa"/>
          </w:tcPr>
          <w:p w14:paraId="01EC5E9A"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63F5F83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142.8 Hektar</w:t>
            </w:r>
          </w:p>
        </w:tc>
        <w:tc>
          <w:tcPr>
            <w:tcW w:w="1418" w:type="dxa"/>
            <w:noWrap/>
            <w:hideMark/>
          </w:tcPr>
          <w:p w14:paraId="6E40074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296459E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09DAD43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164.36 Ton</w:t>
            </w:r>
          </w:p>
        </w:tc>
      </w:tr>
      <w:tr w:rsidR="00B37CA6" w:rsidRPr="00B37CA6" w14:paraId="3D4E94B1" w14:textId="77777777" w:rsidTr="00BA2C5C">
        <w:trPr>
          <w:trHeight w:val="300"/>
          <w:jc w:val="center"/>
        </w:trPr>
        <w:tc>
          <w:tcPr>
            <w:tcW w:w="1276" w:type="dxa"/>
          </w:tcPr>
          <w:p w14:paraId="7BD5E2C3"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769545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303.35 Hektar</w:t>
            </w:r>
          </w:p>
        </w:tc>
        <w:tc>
          <w:tcPr>
            <w:tcW w:w="1418" w:type="dxa"/>
            <w:noWrap/>
            <w:hideMark/>
          </w:tcPr>
          <w:p w14:paraId="7ED47C7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38B7E7A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023EC66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667.45 Ton</w:t>
            </w:r>
          </w:p>
        </w:tc>
      </w:tr>
      <w:tr w:rsidR="00B37CA6" w:rsidRPr="00B37CA6" w14:paraId="7F9C5494" w14:textId="77777777" w:rsidTr="00BA2C5C">
        <w:trPr>
          <w:trHeight w:val="300"/>
          <w:jc w:val="center"/>
        </w:trPr>
        <w:tc>
          <w:tcPr>
            <w:tcW w:w="1276" w:type="dxa"/>
          </w:tcPr>
          <w:p w14:paraId="0AAB2F63"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64458E5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194.85 Hektar</w:t>
            </w:r>
          </w:p>
        </w:tc>
        <w:tc>
          <w:tcPr>
            <w:tcW w:w="1418" w:type="dxa"/>
            <w:noWrap/>
            <w:hideMark/>
          </w:tcPr>
          <w:p w14:paraId="5B73050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66950B2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7ED9ABA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312.15 Ton</w:t>
            </w:r>
          </w:p>
        </w:tc>
      </w:tr>
      <w:tr w:rsidR="00B37CA6" w:rsidRPr="00B37CA6" w14:paraId="1CA64917" w14:textId="77777777" w:rsidTr="00BA2C5C">
        <w:trPr>
          <w:trHeight w:val="300"/>
          <w:jc w:val="center"/>
        </w:trPr>
        <w:tc>
          <w:tcPr>
            <w:tcW w:w="1276" w:type="dxa"/>
          </w:tcPr>
          <w:p w14:paraId="2B65A349"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535E22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132.46 Hektar</w:t>
            </w:r>
          </w:p>
        </w:tc>
        <w:tc>
          <w:tcPr>
            <w:tcW w:w="1418" w:type="dxa"/>
            <w:noWrap/>
            <w:hideMark/>
          </w:tcPr>
          <w:p w14:paraId="2F332DE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597477B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64228DC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227.32 Ton</w:t>
            </w:r>
          </w:p>
        </w:tc>
      </w:tr>
      <w:tr w:rsidR="00B37CA6" w:rsidRPr="00B37CA6" w14:paraId="42FD569D" w14:textId="77777777" w:rsidTr="00BA2C5C">
        <w:trPr>
          <w:trHeight w:val="300"/>
          <w:jc w:val="center"/>
        </w:trPr>
        <w:tc>
          <w:tcPr>
            <w:tcW w:w="1276" w:type="dxa"/>
          </w:tcPr>
          <w:p w14:paraId="324EAE81"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0F8958B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146.9 Hektar</w:t>
            </w:r>
          </w:p>
        </w:tc>
        <w:tc>
          <w:tcPr>
            <w:tcW w:w="1418" w:type="dxa"/>
            <w:noWrap/>
            <w:hideMark/>
          </w:tcPr>
          <w:p w14:paraId="231D33C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325753B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5B32B2A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250.55 Ton</w:t>
            </w:r>
          </w:p>
        </w:tc>
      </w:tr>
      <w:tr w:rsidR="00B37CA6" w:rsidRPr="00B37CA6" w14:paraId="1D5CD3AF" w14:textId="77777777" w:rsidTr="00BA2C5C">
        <w:trPr>
          <w:trHeight w:val="300"/>
          <w:jc w:val="center"/>
        </w:trPr>
        <w:tc>
          <w:tcPr>
            <w:tcW w:w="1276" w:type="dxa"/>
          </w:tcPr>
          <w:p w14:paraId="0BF08E9E"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269C051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 Hektar</w:t>
            </w:r>
          </w:p>
        </w:tc>
        <w:tc>
          <w:tcPr>
            <w:tcW w:w="1418" w:type="dxa"/>
            <w:noWrap/>
            <w:hideMark/>
          </w:tcPr>
          <w:p w14:paraId="4A7CE87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34EF59F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5D5B948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125.44 Ton</w:t>
            </w:r>
          </w:p>
        </w:tc>
      </w:tr>
      <w:tr w:rsidR="00B37CA6" w:rsidRPr="00B37CA6" w14:paraId="0B0E3BE2" w14:textId="77777777" w:rsidTr="00BA2C5C">
        <w:trPr>
          <w:trHeight w:val="300"/>
          <w:jc w:val="center"/>
        </w:trPr>
        <w:tc>
          <w:tcPr>
            <w:tcW w:w="1276" w:type="dxa"/>
          </w:tcPr>
          <w:p w14:paraId="0D31AA9B"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56AC17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329.34 Hektar</w:t>
            </w:r>
          </w:p>
        </w:tc>
        <w:tc>
          <w:tcPr>
            <w:tcW w:w="1418" w:type="dxa"/>
            <w:noWrap/>
            <w:hideMark/>
          </w:tcPr>
          <w:p w14:paraId="2B8CE52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574094E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639CA26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458.15 Ton</w:t>
            </w:r>
          </w:p>
        </w:tc>
      </w:tr>
      <w:tr w:rsidR="00B37CA6" w:rsidRPr="00B37CA6" w14:paraId="4BEF3CBA" w14:textId="77777777" w:rsidTr="00BA2C5C">
        <w:trPr>
          <w:trHeight w:val="300"/>
          <w:jc w:val="center"/>
        </w:trPr>
        <w:tc>
          <w:tcPr>
            <w:tcW w:w="1276" w:type="dxa"/>
          </w:tcPr>
          <w:p w14:paraId="3C1BFC02"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189FA75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277.1 Hektar</w:t>
            </w:r>
          </w:p>
        </w:tc>
        <w:tc>
          <w:tcPr>
            <w:tcW w:w="1418" w:type="dxa"/>
            <w:noWrap/>
            <w:hideMark/>
          </w:tcPr>
          <w:p w14:paraId="3FE309B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03F9C22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1F99020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280.45 Ton</w:t>
            </w:r>
          </w:p>
        </w:tc>
      </w:tr>
      <w:tr w:rsidR="00B37CA6" w:rsidRPr="00B37CA6" w14:paraId="41A50463" w14:textId="77777777" w:rsidTr="00BA2C5C">
        <w:trPr>
          <w:trHeight w:val="300"/>
          <w:jc w:val="center"/>
        </w:trPr>
        <w:tc>
          <w:tcPr>
            <w:tcW w:w="1276" w:type="dxa"/>
          </w:tcPr>
          <w:p w14:paraId="33F98D4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07ADB13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 Hektar</w:t>
            </w:r>
          </w:p>
        </w:tc>
        <w:tc>
          <w:tcPr>
            <w:tcW w:w="1418" w:type="dxa"/>
            <w:noWrap/>
            <w:hideMark/>
          </w:tcPr>
          <w:p w14:paraId="2D753FD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061EC3F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654FCE2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20.0 Ton</w:t>
            </w:r>
          </w:p>
        </w:tc>
      </w:tr>
      <w:tr w:rsidR="00B37CA6" w:rsidRPr="00B37CA6" w14:paraId="1090AAF0" w14:textId="77777777" w:rsidTr="00BA2C5C">
        <w:trPr>
          <w:trHeight w:val="300"/>
          <w:jc w:val="center"/>
        </w:trPr>
        <w:tc>
          <w:tcPr>
            <w:tcW w:w="1276" w:type="dxa"/>
          </w:tcPr>
          <w:p w14:paraId="72A62FB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6C8172F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145.75 Hektar</w:t>
            </w:r>
          </w:p>
        </w:tc>
        <w:tc>
          <w:tcPr>
            <w:tcW w:w="1418" w:type="dxa"/>
            <w:noWrap/>
            <w:hideMark/>
          </w:tcPr>
          <w:p w14:paraId="3D23844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16978ED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4F4E794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95.55 Ton</w:t>
            </w:r>
          </w:p>
        </w:tc>
      </w:tr>
      <w:tr w:rsidR="00B37CA6" w:rsidRPr="00B37CA6" w14:paraId="66FB6958" w14:textId="77777777" w:rsidTr="00BA2C5C">
        <w:trPr>
          <w:trHeight w:val="300"/>
          <w:jc w:val="center"/>
        </w:trPr>
        <w:tc>
          <w:tcPr>
            <w:tcW w:w="1276" w:type="dxa"/>
          </w:tcPr>
          <w:p w14:paraId="18FA677F"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961305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112.85 Hektar</w:t>
            </w:r>
          </w:p>
        </w:tc>
        <w:tc>
          <w:tcPr>
            <w:tcW w:w="1418" w:type="dxa"/>
            <w:noWrap/>
            <w:hideMark/>
          </w:tcPr>
          <w:p w14:paraId="0088D5E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1C828CE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57655F0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205.12 Ton</w:t>
            </w:r>
          </w:p>
        </w:tc>
      </w:tr>
      <w:tr w:rsidR="00B37CA6" w:rsidRPr="00B37CA6" w14:paraId="3E92B431" w14:textId="77777777" w:rsidTr="00BA2C5C">
        <w:trPr>
          <w:trHeight w:val="300"/>
          <w:jc w:val="center"/>
        </w:trPr>
        <w:tc>
          <w:tcPr>
            <w:tcW w:w="1276" w:type="dxa"/>
          </w:tcPr>
          <w:p w14:paraId="56053660"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2103DFD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94.1 Hektar</w:t>
            </w:r>
          </w:p>
        </w:tc>
        <w:tc>
          <w:tcPr>
            <w:tcW w:w="1418" w:type="dxa"/>
            <w:noWrap/>
            <w:hideMark/>
          </w:tcPr>
          <w:p w14:paraId="2CADE75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2691822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3739C6F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66.54 Ton</w:t>
            </w:r>
          </w:p>
        </w:tc>
      </w:tr>
      <w:tr w:rsidR="00B37CA6" w:rsidRPr="00B37CA6" w14:paraId="271F5951" w14:textId="77777777" w:rsidTr="00BA2C5C">
        <w:trPr>
          <w:trHeight w:val="300"/>
          <w:jc w:val="center"/>
        </w:trPr>
        <w:tc>
          <w:tcPr>
            <w:tcW w:w="1276" w:type="dxa"/>
          </w:tcPr>
          <w:p w14:paraId="1D179A10"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2D7E1E9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29.87 Hektar</w:t>
            </w:r>
          </w:p>
        </w:tc>
        <w:tc>
          <w:tcPr>
            <w:tcW w:w="1418" w:type="dxa"/>
            <w:noWrap/>
            <w:hideMark/>
          </w:tcPr>
          <w:p w14:paraId="5A69863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1D4DC3C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4B5C185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74.45 Ton</w:t>
            </w:r>
          </w:p>
        </w:tc>
      </w:tr>
      <w:tr w:rsidR="00B37CA6" w:rsidRPr="00B37CA6" w14:paraId="49092DFA" w14:textId="77777777" w:rsidTr="00BA2C5C">
        <w:trPr>
          <w:trHeight w:val="300"/>
          <w:jc w:val="center"/>
        </w:trPr>
        <w:tc>
          <w:tcPr>
            <w:tcW w:w="1276" w:type="dxa"/>
          </w:tcPr>
          <w:p w14:paraId="78B22E5F"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66A9EA5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30.6 Hektar</w:t>
            </w:r>
          </w:p>
        </w:tc>
        <w:tc>
          <w:tcPr>
            <w:tcW w:w="1418" w:type="dxa"/>
            <w:noWrap/>
            <w:hideMark/>
          </w:tcPr>
          <w:p w14:paraId="1F8F36B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5432C5A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3AD6445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20.22 Ton</w:t>
            </w:r>
          </w:p>
        </w:tc>
      </w:tr>
      <w:tr w:rsidR="00B37CA6" w:rsidRPr="00B37CA6" w14:paraId="6997D3B0" w14:textId="77777777" w:rsidTr="00BA2C5C">
        <w:trPr>
          <w:trHeight w:val="300"/>
          <w:jc w:val="center"/>
        </w:trPr>
        <w:tc>
          <w:tcPr>
            <w:tcW w:w="1276" w:type="dxa"/>
          </w:tcPr>
          <w:p w14:paraId="00359E46"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24059DB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142.8 Hektar</w:t>
            </w:r>
          </w:p>
        </w:tc>
        <w:tc>
          <w:tcPr>
            <w:tcW w:w="1418" w:type="dxa"/>
            <w:noWrap/>
            <w:hideMark/>
          </w:tcPr>
          <w:p w14:paraId="0680A83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10C1037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57AED7C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212.55 Ton</w:t>
            </w:r>
          </w:p>
        </w:tc>
      </w:tr>
      <w:tr w:rsidR="00B37CA6" w:rsidRPr="00B37CA6" w14:paraId="7FEEAE01" w14:textId="77777777" w:rsidTr="00BA2C5C">
        <w:trPr>
          <w:trHeight w:val="300"/>
          <w:jc w:val="center"/>
        </w:trPr>
        <w:tc>
          <w:tcPr>
            <w:tcW w:w="1276" w:type="dxa"/>
          </w:tcPr>
          <w:p w14:paraId="00A0F935"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3A8519C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303.35 Hektar</w:t>
            </w:r>
          </w:p>
        </w:tc>
        <w:tc>
          <w:tcPr>
            <w:tcW w:w="1418" w:type="dxa"/>
            <w:noWrap/>
            <w:hideMark/>
          </w:tcPr>
          <w:p w14:paraId="1F3BCC7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5420450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7505F0A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615.21 Ton</w:t>
            </w:r>
          </w:p>
        </w:tc>
      </w:tr>
      <w:tr w:rsidR="00B37CA6" w:rsidRPr="00B37CA6" w14:paraId="6CE02051" w14:textId="77777777" w:rsidTr="00BA2C5C">
        <w:trPr>
          <w:trHeight w:val="300"/>
          <w:jc w:val="center"/>
        </w:trPr>
        <w:tc>
          <w:tcPr>
            <w:tcW w:w="1276" w:type="dxa"/>
          </w:tcPr>
          <w:p w14:paraId="02964D22"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B19D31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194.85 Hektar</w:t>
            </w:r>
          </w:p>
        </w:tc>
        <w:tc>
          <w:tcPr>
            <w:tcW w:w="1418" w:type="dxa"/>
            <w:noWrap/>
            <w:hideMark/>
          </w:tcPr>
          <w:p w14:paraId="08C2F21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39CF498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6045B29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190.31 Ton</w:t>
            </w:r>
          </w:p>
        </w:tc>
      </w:tr>
      <w:tr w:rsidR="00B37CA6" w:rsidRPr="00B37CA6" w14:paraId="61A1765A" w14:textId="77777777" w:rsidTr="00BA2C5C">
        <w:trPr>
          <w:trHeight w:val="300"/>
          <w:jc w:val="center"/>
        </w:trPr>
        <w:tc>
          <w:tcPr>
            <w:tcW w:w="1276" w:type="dxa"/>
          </w:tcPr>
          <w:p w14:paraId="6D44B3BE"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FB064A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132.46 Hektar</w:t>
            </w:r>
          </w:p>
        </w:tc>
        <w:tc>
          <w:tcPr>
            <w:tcW w:w="1418" w:type="dxa"/>
            <w:noWrap/>
            <w:hideMark/>
          </w:tcPr>
          <w:p w14:paraId="2D12326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2E24B49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1310BE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191.49 Ton</w:t>
            </w:r>
          </w:p>
        </w:tc>
      </w:tr>
      <w:tr w:rsidR="00B37CA6" w:rsidRPr="00B37CA6" w14:paraId="4097B0A4" w14:textId="77777777" w:rsidTr="00BA2C5C">
        <w:trPr>
          <w:trHeight w:val="300"/>
          <w:jc w:val="center"/>
        </w:trPr>
        <w:tc>
          <w:tcPr>
            <w:tcW w:w="1276" w:type="dxa"/>
          </w:tcPr>
          <w:p w14:paraId="0A463CB5"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3938F5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146.9 Hektar</w:t>
            </w:r>
          </w:p>
        </w:tc>
        <w:tc>
          <w:tcPr>
            <w:tcW w:w="1418" w:type="dxa"/>
            <w:noWrap/>
            <w:hideMark/>
          </w:tcPr>
          <w:p w14:paraId="0EEF078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0300706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42E404C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136.25 Ton</w:t>
            </w:r>
          </w:p>
        </w:tc>
      </w:tr>
      <w:tr w:rsidR="00B37CA6" w:rsidRPr="00B37CA6" w14:paraId="48792203" w14:textId="77777777" w:rsidTr="00BA2C5C">
        <w:trPr>
          <w:trHeight w:val="300"/>
          <w:jc w:val="center"/>
        </w:trPr>
        <w:tc>
          <w:tcPr>
            <w:tcW w:w="1276" w:type="dxa"/>
          </w:tcPr>
          <w:p w14:paraId="1660617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0A87DC9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 Hektar</w:t>
            </w:r>
          </w:p>
        </w:tc>
        <w:tc>
          <w:tcPr>
            <w:tcW w:w="1418" w:type="dxa"/>
            <w:noWrap/>
            <w:hideMark/>
          </w:tcPr>
          <w:p w14:paraId="19253AF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445491A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7B640DF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130.17 Ton</w:t>
            </w:r>
          </w:p>
        </w:tc>
      </w:tr>
      <w:tr w:rsidR="00B37CA6" w:rsidRPr="00B37CA6" w14:paraId="09A33BF4" w14:textId="77777777" w:rsidTr="00BA2C5C">
        <w:trPr>
          <w:trHeight w:val="300"/>
          <w:jc w:val="center"/>
        </w:trPr>
        <w:tc>
          <w:tcPr>
            <w:tcW w:w="1276" w:type="dxa"/>
          </w:tcPr>
          <w:p w14:paraId="6A1AA009"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1A7A560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329.34 Hektar</w:t>
            </w:r>
          </w:p>
        </w:tc>
        <w:tc>
          <w:tcPr>
            <w:tcW w:w="1418" w:type="dxa"/>
            <w:noWrap/>
            <w:hideMark/>
          </w:tcPr>
          <w:p w14:paraId="624345C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49D99B9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3C32F30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592.97 Ton</w:t>
            </w:r>
          </w:p>
        </w:tc>
      </w:tr>
      <w:tr w:rsidR="00B37CA6" w:rsidRPr="00B37CA6" w14:paraId="2B258490" w14:textId="77777777" w:rsidTr="00BA2C5C">
        <w:trPr>
          <w:trHeight w:val="300"/>
          <w:jc w:val="center"/>
        </w:trPr>
        <w:tc>
          <w:tcPr>
            <w:tcW w:w="1276" w:type="dxa"/>
          </w:tcPr>
          <w:p w14:paraId="563FA74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63012C0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277.1 Hektar</w:t>
            </w:r>
          </w:p>
        </w:tc>
        <w:tc>
          <w:tcPr>
            <w:tcW w:w="1418" w:type="dxa"/>
            <w:noWrap/>
            <w:hideMark/>
          </w:tcPr>
          <w:p w14:paraId="3F01FAB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49FBAB2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56E1AFE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310.14 Ton</w:t>
            </w:r>
          </w:p>
        </w:tc>
      </w:tr>
      <w:tr w:rsidR="00B37CA6" w:rsidRPr="00B37CA6" w14:paraId="63E5608E" w14:textId="77777777" w:rsidTr="00BA2C5C">
        <w:trPr>
          <w:trHeight w:val="300"/>
          <w:jc w:val="center"/>
        </w:trPr>
        <w:tc>
          <w:tcPr>
            <w:tcW w:w="1276" w:type="dxa"/>
          </w:tcPr>
          <w:p w14:paraId="595B4DC5"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1EC3670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 Hektar</w:t>
            </w:r>
          </w:p>
        </w:tc>
        <w:tc>
          <w:tcPr>
            <w:tcW w:w="1418" w:type="dxa"/>
            <w:noWrap/>
            <w:hideMark/>
          </w:tcPr>
          <w:p w14:paraId="4953E63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32B4673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4DE84D2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20.0 Ton</w:t>
            </w:r>
          </w:p>
        </w:tc>
      </w:tr>
      <w:tr w:rsidR="00B37CA6" w:rsidRPr="00B37CA6" w14:paraId="07D07BBC" w14:textId="77777777" w:rsidTr="00BA2C5C">
        <w:trPr>
          <w:trHeight w:val="300"/>
          <w:jc w:val="center"/>
        </w:trPr>
        <w:tc>
          <w:tcPr>
            <w:tcW w:w="1276" w:type="dxa"/>
          </w:tcPr>
          <w:p w14:paraId="71B6240A"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391888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145.75 Hektar</w:t>
            </w:r>
          </w:p>
        </w:tc>
        <w:tc>
          <w:tcPr>
            <w:tcW w:w="1418" w:type="dxa"/>
            <w:noWrap/>
            <w:hideMark/>
          </w:tcPr>
          <w:p w14:paraId="312F3DF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7C68287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42E5E00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303.04 Ton</w:t>
            </w:r>
          </w:p>
        </w:tc>
      </w:tr>
      <w:tr w:rsidR="00B37CA6" w:rsidRPr="00B37CA6" w14:paraId="22FCD5A9" w14:textId="77777777" w:rsidTr="00BA2C5C">
        <w:trPr>
          <w:trHeight w:val="300"/>
          <w:jc w:val="center"/>
        </w:trPr>
        <w:tc>
          <w:tcPr>
            <w:tcW w:w="1276" w:type="dxa"/>
          </w:tcPr>
          <w:p w14:paraId="64279331"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D46ABF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112.85 Hektar</w:t>
            </w:r>
          </w:p>
        </w:tc>
        <w:tc>
          <w:tcPr>
            <w:tcW w:w="1418" w:type="dxa"/>
            <w:noWrap/>
            <w:hideMark/>
          </w:tcPr>
          <w:p w14:paraId="7B403BE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6A46316E"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21E32B3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 xml:space="preserve">229.05 Ton </w:t>
            </w:r>
          </w:p>
        </w:tc>
      </w:tr>
      <w:tr w:rsidR="00B37CA6" w:rsidRPr="00B37CA6" w14:paraId="4BAAF2AF" w14:textId="77777777" w:rsidTr="00BA2C5C">
        <w:trPr>
          <w:trHeight w:val="300"/>
          <w:jc w:val="center"/>
        </w:trPr>
        <w:tc>
          <w:tcPr>
            <w:tcW w:w="1276" w:type="dxa"/>
          </w:tcPr>
          <w:p w14:paraId="589D8C95"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2F27285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94.1 Hektar</w:t>
            </w:r>
          </w:p>
        </w:tc>
        <w:tc>
          <w:tcPr>
            <w:tcW w:w="1418" w:type="dxa"/>
            <w:noWrap/>
            <w:hideMark/>
          </w:tcPr>
          <w:p w14:paraId="0C426C6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6B44FE4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0DD0F9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84.28 Ton</w:t>
            </w:r>
          </w:p>
        </w:tc>
      </w:tr>
      <w:tr w:rsidR="00B37CA6" w:rsidRPr="00B37CA6" w14:paraId="6640134A" w14:textId="77777777" w:rsidTr="00BA2C5C">
        <w:trPr>
          <w:trHeight w:val="300"/>
          <w:jc w:val="center"/>
        </w:trPr>
        <w:tc>
          <w:tcPr>
            <w:tcW w:w="1276" w:type="dxa"/>
          </w:tcPr>
          <w:p w14:paraId="782D0893"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2AEE9E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29.87 Hektar</w:t>
            </w:r>
          </w:p>
        </w:tc>
        <w:tc>
          <w:tcPr>
            <w:tcW w:w="1418" w:type="dxa"/>
            <w:noWrap/>
            <w:hideMark/>
          </w:tcPr>
          <w:p w14:paraId="3B5068E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16D48CD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732B7BF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58.72 Ton</w:t>
            </w:r>
          </w:p>
        </w:tc>
      </w:tr>
      <w:tr w:rsidR="00B37CA6" w:rsidRPr="00B37CA6" w14:paraId="663C3B1F" w14:textId="77777777" w:rsidTr="00BA2C5C">
        <w:trPr>
          <w:trHeight w:val="300"/>
          <w:jc w:val="center"/>
        </w:trPr>
        <w:tc>
          <w:tcPr>
            <w:tcW w:w="1276" w:type="dxa"/>
          </w:tcPr>
          <w:p w14:paraId="4330E642"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5FE4CC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30.6 Hektar</w:t>
            </w:r>
          </w:p>
        </w:tc>
        <w:tc>
          <w:tcPr>
            <w:tcW w:w="1418" w:type="dxa"/>
            <w:noWrap/>
            <w:hideMark/>
          </w:tcPr>
          <w:p w14:paraId="47D4C0E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47F9C18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383115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24.12 Ton</w:t>
            </w:r>
          </w:p>
        </w:tc>
      </w:tr>
      <w:tr w:rsidR="00B37CA6" w:rsidRPr="00B37CA6" w14:paraId="5C9B4BA3" w14:textId="77777777" w:rsidTr="00BA2C5C">
        <w:trPr>
          <w:trHeight w:val="300"/>
          <w:jc w:val="center"/>
        </w:trPr>
        <w:tc>
          <w:tcPr>
            <w:tcW w:w="1276" w:type="dxa"/>
          </w:tcPr>
          <w:p w14:paraId="2FB5074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EE501A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142.8 Hektar</w:t>
            </w:r>
          </w:p>
        </w:tc>
        <w:tc>
          <w:tcPr>
            <w:tcW w:w="1418" w:type="dxa"/>
            <w:noWrap/>
            <w:hideMark/>
          </w:tcPr>
          <w:p w14:paraId="427DAC8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6A51763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231D3E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182.4 Ton</w:t>
            </w:r>
          </w:p>
        </w:tc>
      </w:tr>
      <w:tr w:rsidR="00B37CA6" w:rsidRPr="00B37CA6" w14:paraId="50540574" w14:textId="77777777" w:rsidTr="00BA2C5C">
        <w:trPr>
          <w:trHeight w:val="300"/>
          <w:jc w:val="center"/>
        </w:trPr>
        <w:tc>
          <w:tcPr>
            <w:tcW w:w="1276" w:type="dxa"/>
          </w:tcPr>
          <w:p w14:paraId="4CB19CAF"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4D4B1B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305.35 Hektar</w:t>
            </w:r>
          </w:p>
        </w:tc>
        <w:tc>
          <w:tcPr>
            <w:tcW w:w="1418" w:type="dxa"/>
            <w:noWrap/>
            <w:hideMark/>
          </w:tcPr>
          <w:p w14:paraId="7EB20ED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0FF0671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14B073B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559.17 Ton</w:t>
            </w:r>
          </w:p>
        </w:tc>
      </w:tr>
      <w:tr w:rsidR="00B37CA6" w:rsidRPr="00B37CA6" w14:paraId="16F2250A" w14:textId="77777777" w:rsidTr="00BA2C5C">
        <w:trPr>
          <w:trHeight w:val="300"/>
          <w:jc w:val="center"/>
        </w:trPr>
        <w:tc>
          <w:tcPr>
            <w:tcW w:w="1276" w:type="dxa"/>
          </w:tcPr>
          <w:p w14:paraId="4262020A"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4F51DB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194.85 Hektar</w:t>
            </w:r>
          </w:p>
        </w:tc>
        <w:tc>
          <w:tcPr>
            <w:tcW w:w="1418" w:type="dxa"/>
            <w:noWrap/>
            <w:hideMark/>
          </w:tcPr>
          <w:p w14:paraId="0A82A8EA"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5196D6E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22BF10B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173.78 Ton</w:t>
            </w:r>
          </w:p>
        </w:tc>
      </w:tr>
      <w:tr w:rsidR="00B37CA6" w:rsidRPr="00B37CA6" w14:paraId="3E400E12" w14:textId="77777777" w:rsidTr="00BA2C5C">
        <w:trPr>
          <w:trHeight w:val="300"/>
          <w:jc w:val="center"/>
        </w:trPr>
        <w:tc>
          <w:tcPr>
            <w:tcW w:w="1276" w:type="dxa"/>
          </w:tcPr>
          <w:p w14:paraId="6283A634"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6F8C143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132.46 Hektar</w:t>
            </w:r>
          </w:p>
        </w:tc>
        <w:tc>
          <w:tcPr>
            <w:tcW w:w="1418" w:type="dxa"/>
            <w:noWrap/>
            <w:hideMark/>
          </w:tcPr>
          <w:p w14:paraId="6BF0A7C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0A6215E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Tidak</w:t>
            </w:r>
          </w:p>
        </w:tc>
        <w:tc>
          <w:tcPr>
            <w:tcW w:w="1731" w:type="dxa"/>
            <w:noWrap/>
            <w:hideMark/>
          </w:tcPr>
          <w:p w14:paraId="6FEEFBD5"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172.34 Ton</w:t>
            </w:r>
          </w:p>
        </w:tc>
      </w:tr>
      <w:tr w:rsidR="00B37CA6" w:rsidRPr="00B37CA6" w14:paraId="168E5714" w14:textId="77777777" w:rsidTr="00BA2C5C">
        <w:trPr>
          <w:trHeight w:val="300"/>
          <w:jc w:val="center"/>
        </w:trPr>
        <w:tc>
          <w:tcPr>
            <w:tcW w:w="1276" w:type="dxa"/>
          </w:tcPr>
          <w:p w14:paraId="3A688D66"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805591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146.9 Hektar</w:t>
            </w:r>
          </w:p>
        </w:tc>
        <w:tc>
          <w:tcPr>
            <w:tcW w:w="1418" w:type="dxa"/>
            <w:noWrap/>
            <w:hideMark/>
          </w:tcPr>
          <w:p w14:paraId="6038D6A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7F8F76B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3DCA5792"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122.62 Ton</w:t>
            </w:r>
          </w:p>
        </w:tc>
      </w:tr>
      <w:tr w:rsidR="00B37CA6" w:rsidRPr="00B37CA6" w14:paraId="12440EDD" w14:textId="77777777" w:rsidTr="00BA2C5C">
        <w:trPr>
          <w:trHeight w:val="300"/>
          <w:jc w:val="center"/>
        </w:trPr>
        <w:tc>
          <w:tcPr>
            <w:tcW w:w="1276" w:type="dxa"/>
          </w:tcPr>
          <w:p w14:paraId="6DAF6857"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D42B5C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142 Hektar</w:t>
            </w:r>
          </w:p>
        </w:tc>
        <w:tc>
          <w:tcPr>
            <w:tcW w:w="1418" w:type="dxa"/>
            <w:noWrap/>
            <w:hideMark/>
          </w:tcPr>
          <w:p w14:paraId="0344B451"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7DC6483C"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3ACE2A9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117.15 Ton</w:t>
            </w:r>
          </w:p>
        </w:tc>
      </w:tr>
      <w:tr w:rsidR="00B37CA6" w:rsidRPr="00B37CA6" w14:paraId="4246AF4A" w14:textId="77777777" w:rsidTr="00BA2C5C">
        <w:trPr>
          <w:trHeight w:val="300"/>
          <w:jc w:val="center"/>
        </w:trPr>
        <w:tc>
          <w:tcPr>
            <w:tcW w:w="1276" w:type="dxa"/>
          </w:tcPr>
          <w:p w14:paraId="57FAF65F"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1CA7C4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329.34 Hektar</w:t>
            </w:r>
          </w:p>
        </w:tc>
        <w:tc>
          <w:tcPr>
            <w:tcW w:w="1418" w:type="dxa"/>
            <w:noWrap/>
            <w:hideMark/>
          </w:tcPr>
          <w:p w14:paraId="600F24A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3FFE31F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Penuh</w:t>
            </w:r>
          </w:p>
        </w:tc>
        <w:tc>
          <w:tcPr>
            <w:tcW w:w="1731" w:type="dxa"/>
            <w:noWrap/>
            <w:hideMark/>
          </w:tcPr>
          <w:p w14:paraId="15CF06DB"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533.68 Ton</w:t>
            </w:r>
          </w:p>
        </w:tc>
      </w:tr>
      <w:tr w:rsidR="00B37CA6" w:rsidRPr="00B37CA6" w14:paraId="3BD14C67" w14:textId="77777777" w:rsidTr="00BA2C5C">
        <w:trPr>
          <w:trHeight w:val="300"/>
          <w:jc w:val="center"/>
        </w:trPr>
        <w:tc>
          <w:tcPr>
            <w:tcW w:w="1276" w:type="dxa"/>
          </w:tcPr>
          <w:p w14:paraId="2CBF7869"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87B156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277.1 Hektar</w:t>
            </w:r>
          </w:p>
        </w:tc>
        <w:tc>
          <w:tcPr>
            <w:tcW w:w="1418" w:type="dxa"/>
            <w:noWrap/>
            <w:hideMark/>
          </w:tcPr>
          <w:p w14:paraId="34F118A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204B079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796F3F0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279.13 Ton</w:t>
            </w:r>
          </w:p>
        </w:tc>
      </w:tr>
      <w:tr w:rsidR="00B37CA6" w:rsidRPr="00B37CA6" w14:paraId="040B9418" w14:textId="77777777" w:rsidTr="00BA2C5C">
        <w:trPr>
          <w:trHeight w:val="300"/>
          <w:jc w:val="center"/>
        </w:trPr>
        <w:tc>
          <w:tcPr>
            <w:tcW w:w="1276" w:type="dxa"/>
          </w:tcPr>
          <w:p w14:paraId="676CDE10"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68FF31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5 Hektar</w:t>
            </w:r>
          </w:p>
        </w:tc>
        <w:tc>
          <w:tcPr>
            <w:tcW w:w="1418" w:type="dxa"/>
            <w:noWrap/>
            <w:hideMark/>
          </w:tcPr>
          <w:p w14:paraId="6B6C923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Siputih</w:t>
            </w:r>
          </w:p>
        </w:tc>
        <w:tc>
          <w:tcPr>
            <w:tcW w:w="1417" w:type="dxa"/>
            <w:noWrap/>
            <w:hideMark/>
          </w:tcPr>
          <w:p w14:paraId="3F31326D"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D684428"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20.0 Ton</w:t>
            </w:r>
          </w:p>
        </w:tc>
      </w:tr>
      <w:tr w:rsidR="00B37CA6" w:rsidRPr="00B37CA6" w14:paraId="07FBA754" w14:textId="77777777" w:rsidTr="00BA2C5C">
        <w:trPr>
          <w:trHeight w:val="300"/>
          <w:jc w:val="center"/>
        </w:trPr>
        <w:tc>
          <w:tcPr>
            <w:tcW w:w="1276" w:type="dxa"/>
          </w:tcPr>
          <w:p w14:paraId="4B3CFCDD"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7DBD8133"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146.75 Hektar</w:t>
            </w:r>
          </w:p>
        </w:tc>
        <w:tc>
          <w:tcPr>
            <w:tcW w:w="1418" w:type="dxa"/>
            <w:noWrap/>
            <w:hideMark/>
          </w:tcPr>
          <w:p w14:paraId="6A12765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Sikotok</w:t>
            </w:r>
          </w:p>
        </w:tc>
        <w:tc>
          <w:tcPr>
            <w:tcW w:w="1417" w:type="dxa"/>
            <w:noWrap/>
            <w:hideMark/>
          </w:tcPr>
          <w:p w14:paraId="6152C85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3FDC783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275.02 Ton</w:t>
            </w:r>
          </w:p>
        </w:tc>
      </w:tr>
      <w:tr w:rsidR="00B37CA6" w:rsidRPr="00B37CA6" w14:paraId="46533285" w14:textId="77777777" w:rsidTr="00BA2C5C">
        <w:trPr>
          <w:trHeight w:val="300"/>
          <w:jc w:val="center"/>
        </w:trPr>
        <w:tc>
          <w:tcPr>
            <w:tcW w:w="1276" w:type="dxa"/>
          </w:tcPr>
          <w:p w14:paraId="5C4EE57B"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59C680B7"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112.85 Hektar</w:t>
            </w:r>
          </w:p>
        </w:tc>
        <w:tc>
          <w:tcPr>
            <w:tcW w:w="1418" w:type="dxa"/>
            <w:noWrap/>
            <w:hideMark/>
          </w:tcPr>
          <w:p w14:paraId="2F44CEF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7DC39A9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540E5EAF"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206.15 Ton</w:t>
            </w:r>
          </w:p>
        </w:tc>
      </w:tr>
      <w:tr w:rsidR="00B37CA6" w:rsidRPr="00B37CA6" w14:paraId="214BFEBC" w14:textId="77777777" w:rsidTr="00BA2C5C">
        <w:trPr>
          <w:trHeight w:val="300"/>
          <w:jc w:val="center"/>
        </w:trPr>
        <w:tc>
          <w:tcPr>
            <w:tcW w:w="1276" w:type="dxa"/>
          </w:tcPr>
          <w:p w14:paraId="00C5F515" w14:textId="77777777" w:rsidR="00B37CA6" w:rsidRPr="00B37CA6" w:rsidRDefault="00B37CA6" w:rsidP="00B37CA6">
            <w:pPr>
              <w:pStyle w:val="ListParagraph"/>
              <w:numPr>
                <w:ilvl w:val="0"/>
                <w:numId w:val="29"/>
              </w:numPr>
              <w:jc w:val="both"/>
              <w:rPr>
                <w:rFonts w:ascii="Times New Roman" w:hAnsi="Times New Roman" w:cs="Times New Roman"/>
                <w:color w:val="000000" w:themeColor="text1"/>
                <w:sz w:val="20"/>
                <w:szCs w:val="20"/>
              </w:rPr>
            </w:pPr>
          </w:p>
        </w:tc>
        <w:tc>
          <w:tcPr>
            <w:tcW w:w="1701" w:type="dxa"/>
            <w:noWrap/>
            <w:hideMark/>
          </w:tcPr>
          <w:p w14:paraId="4557D529"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94.1 Hektar</w:t>
            </w:r>
          </w:p>
        </w:tc>
        <w:tc>
          <w:tcPr>
            <w:tcW w:w="1418" w:type="dxa"/>
            <w:noWrap/>
            <w:hideMark/>
          </w:tcPr>
          <w:p w14:paraId="55995804"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Zanzibar</w:t>
            </w:r>
          </w:p>
        </w:tc>
        <w:tc>
          <w:tcPr>
            <w:tcW w:w="1417" w:type="dxa"/>
            <w:noWrap/>
            <w:hideMark/>
          </w:tcPr>
          <w:p w14:paraId="76D279C0"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Persial</w:t>
            </w:r>
          </w:p>
        </w:tc>
        <w:tc>
          <w:tcPr>
            <w:tcW w:w="1731" w:type="dxa"/>
            <w:noWrap/>
            <w:hideMark/>
          </w:tcPr>
          <w:p w14:paraId="0395B4F6" w14:textId="77777777" w:rsidR="00B37CA6" w:rsidRPr="00B37CA6" w:rsidRDefault="00B37CA6" w:rsidP="00B37CA6">
            <w:pPr>
              <w:rPr>
                <w:rFonts w:ascii="Times New Roman" w:hAnsi="Times New Roman" w:cs="Times New Roman"/>
                <w:color w:val="000000" w:themeColor="text1"/>
                <w:sz w:val="20"/>
                <w:szCs w:val="20"/>
              </w:rPr>
            </w:pPr>
            <w:r w:rsidRPr="00B37CA6">
              <w:rPr>
                <w:rFonts w:ascii="Times New Roman" w:hAnsi="Times New Roman" w:cs="Times New Roman"/>
                <w:color w:val="000000" w:themeColor="text1"/>
                <w:sz w:val="20"/>
                <w:szCs w:val="20"/>
              </w:rPr>
              <w:t>75.86 Ton</w:t>
            </w:r>
          </w:p>
        </w:tc>
      </w:tr>
    </w:tbl>
    <w:p w14:paraId="16935698" w14:textId="77777777" w:rsidR="005233C0" w:rsidRPr="009E027B" w:rsidRDefault="005233C0" w:rsidP="005233C0">
      <w:pPr>
        <w:pStyle w:val="subbab4"/>
        <w:spacing w:line="240" w:lineRule="auto"/>
        <w:ind w:left="360" w:firstLine="0"/>
        <w:rPr>
          <w:sz w:val="20"/>
          <w:szCs w:val="20"/>
        </w:rPr>
      </w:pPr>
    </w:p>
    <w:p w14:paraId="04BE7CC6" w14:textId="53662FAB" w:rsidR="00DB3DC4" w:rsidRPr="005233C0" w:rsidRDefault="00E601F5" w:rsidP="005233C0">
      <w:pPr>
        <w:numPr>
          <w:ilvl w:val="0"/>
          <w:numId w:val="4"/>
        </w:numPr>
        <w:spacing w:line="360" w:lineRule="auto"/>
        <w:ind w:left="567" w:hanging="207"/>
        <w:jc w:val="center"/>
        <w:rPr>
          <w:rFonts w:ascii="Times New Roman" w:eastAsia="Times New Roman" w:hAnsi="Times New Roman" w:cs="Times New Roman"/>
          <w:b/>
          <w:color w:val="000000"/>
          <w:sz w:val="20"/>
          <w:szCs w:val="20"/>
        </w:rPr>
      </w:pPr>
      <w:r w:rsidRPr="005233C0">
        <w:rPr>
          <w:rFonts w:ascii="Times New Roman" w:eastAsia="Times New Roman" w:hAnsi="Times New Roman" w:cs="Times New Roman"/>
          <w:b/>
          <w:color w:val="000000"/>
          <w:sz w:val="20"/>
          <w:szCs w:val="20"/>
        </w:rPr>
        <w:lastRenderedPageBreak/>
        <w:t>KESIMPULAN</w:t>
      </w:r>
    </w:p>
    <w:p w14:paraId="4A5B8258" w14:textId="77777777" w:rsidR="00B37CA6" w:rsidRPr="00B37CA6" w:rsidRDefault="00B37CA6" w:rsidP="00B37CA6">
      <w:pPr>
        <w:spacing w:line="240" w:lineRule="auto"/>
        <w:jc w:val="both"/>
        <w:rPr>
          <w:rFonts w:ascii="Times New Roman" w:hAnsi="Times New Roman" w:cs="Times New Roman"/>
          <w:sz w:val="20"/>
          <w:szCs w:val="20"/>
        </w:rPr>
      </w:pPr>
      <w:r w:rsidRPr="00B37CA6">
        <w:rPr>
          <w:rFonts w:ascii="Times New Roman" w:hAnsi="Times New Roman" w:cs="Times New Roman"/>
          <w:sz w:val="20"/>
          <w:szCs w:val="20"/>
        </w:rPr>
        <w:t>Berdasarkan hasil penelitian yang telah diuraikan sebelumnya maka  ditarik suatu kesimpulan sebagai berikut :</w:t>
      </w:r>
    </w:p>
    <w:p w14:paraId="33A443CF" w14:textId="77777777" w:rsidR="00B37CA6" w:rsidRPr="00B37CA6" w:rsidRDefault="00B37CA6" w:rsidP="00B37CA6">
      <w:pPr>
        <w:pStyle w:val="ListParagraph"/>
        <w:numPr>
          <w:ilvl w:val="0"/>
          <w:numId w:val="23"/>
        </w:numPr>
        <w:spacing w:line="240" w:lineRule="auto"/>
        <w:jc w:val="both"/>
        <w:rPr>
          <w:rFonts w:ascii="Times New Roman" w:hAnsi="Times New Roman" w:cs="Times New Roman"/>
          <w:sz w:val="20"/>
          <w:szCs w:val="20"/>
        </w:rPr>
      </w:pPr>
      <w:r w:rsidRPr="00B37CA6">
        <w:rPr>
          <w:rFonts w:ascii="Times New Roman" w:hAnsi="Times New Roman" w:cs="Times New Roman"/>
          <w:sz w:val="20"/>
          <w:szCs w:val="20"/>
        </w:rPr>
        <w:t xml:space="preserve">Penerapan metode </w:t>
      </w:r>
      <w:r w:rsidRPr="00B37CA6">
        <w:rPr>
          <w:rFonts w:ascii="Times New Roman" w:hAnsi="Times New Roman" w:cs="Times New Roman"/>
          <w:i/>
          <w:sz w:val="20"/>
          <w:szCs w:val="20"/>
        </w:rPr>
        <w:t xml:space="preserve">K-Nearest Neighbor </w:t>
      </w:r>
      <w:r w:rsidRPr="00B37CA6">
        <w:rPr>
          <w:rFonts w:ascii="Times New Roman" w:hAnsi="Times New Roman" w:cs="Times New Roman"/>
          <w:sz w:val="20"/>
          <w:szCs w:val="20"/>
        </w:rPr>
        <w:t>dalam prediksi Hasil Panen Biji Cengkeh dapat diterapkan secara efektif  karena metode KNN memberikan prediksi yang mendekati nilai sebenarnya dari hasil panen biji cengkeh, itu menandakan efisiensi dalam memanfaatkan data yang tersedia.</w:t>
      </w:r>
    </w:p>
    <w:p w14:paraId="675B7A47" w14:textId="3FCA2DDF" w:rsidR="00CD2E5C" w:rsidRPr="00B37CA6" w:rsidRDefault="00B37CA6" w:rsidP="00B37CA6">
      <w:pPr>
        <w:numPr>
          <w:ilvl w:val="0"/>
          <w:numId w:val="23"/>
        </w:numPr>
        <w:spacing w:after="0" w:line="240" w:lineRule="auto"/>
        <w:jc w:val="both"/>
        <w:rPr>
          <w:rFonts w:ascii="Times New Roman" w:hAnsi="Times New Roman" w:cs="Times New Roman"/>
          <w:spacing w:val="-1"/>
          <w:sz w:val="20"/>
          <w:szCs w:val="20"/>
        </w:rPr>
      </w:pPr>
      <w:r w:rsidRPr="00B37CA6">
        <w:rPr>
          <w:rFonts w:ascii="Times New Roman" w:hAnsi="Times New Roman" w:cs="Times New Roman"/>
          <w:sz w:val="20"/>
          <w:szCs w:val="20"/>
        </w:rPr>
        <w:t>terlihat bahwa penerapan metode K-Nearest Neighbor (KNN) dalam prediksi hasil panen biji cengkeh telah terbukti efektif. Kinerja yang mendekati tercapai saat menggunakan nilai K=3, dengan Mean Absolute Error (MAE) 49.494</w:t>
      </w:r>
      <w:r w:rsidRPr="00B37CA6">
        <w:rPr>
          <w:rFonts w:ascii="Times New Roman" w:hAnsi="Times New Roman" w:cs="Times New Roman"/>
          <w:b/>
          <w:sz w:val="20"/>
          <w:szCs w:val="20"/>
        </w:rPr>
        <w:t xml:space="preserve"> </w:t>
      </w:r>
      <w:r w:rsidRPr="00B37CA6">
        <w:rPr>
          <w:rFonts w:ascii="Times New Roman" w:hAnsi="Times New Roman" w:cs="Times New Roman"/>
          <w:sz w:val="20"/>
          <w:szCs w:val="20"/>
        </w:rPr>
        <w:t xml:space="preserve">dan Mean Squared Error (MSE) sebesar </w:t>
      </w:r>
      <m:oMath>
        <m:r>
          <m:rPr>
            <m:sty m:val="p"/>
          </m:rPr>
          <w:rPr>
            <w:rFonts w:ascii="Cambria Math" w:hAnsi="Cambria Math" w:cs="Times New Roman"/>
            <w:sz w:val="20"/>
            <w:szCs w:val="20"/>
          </w:rPr>
          <w:br/>
          <m:t>4.3240,33</m:t>
        </m:r>
      </m:oMath>
      <w:r w:rsidRPr="00B37CA6">
        <w:rPr>
          <w:rFonts w:ascii="Times New Roman" w:hAnsi="Times New Roman" w:cs="Times New Roman"/>
          <w:sz w:val="20"/>
          <w:szCs w:val="20"/>
        </w:rPr>
        <w:t>. Ini menunjukkan bahwa model KNN dengan K=3 memberikan prediksi yang paling dekat dengan nilai sebenarnya dari hasil panen biji cengkeh</w:t>
      </w:r>
    </w:p>
    <w:p w14:paraId="51E30624" w14:textId="77777777" w:rsidR="007033A0" w:rsidRPr="007033A0" w:rsidRDefault="007033A0" w:rsidP="00E462CC">
      <w:pPr>
        <w:spacing w:after="0" w:line="240" w:lineRule="auto"/>
        <w:ind w:left="284"/>
        <w:jc w:val="both"/>
        <w:rPr>
          <w:rFonts w:ascii="Times New Roman" w:eastAsia="Times New Roman" w:hAnsi="Times New Roman" w:cs="Times New Roman"/>
          <w:sz w:val="20"/>
          <w:szCs w:val="20"/>
        </w:rPr>
      </w:pPr>
    </w:p>
    <w:p w14:paraId="54BB142B" w14:textId="7E3462B1" w:rsidR="00DB3DC4" w:rsidRPr="007033A0" w:rsidRDefault="00E601F5" w:rsidP="00E462CC">
      <w:pPr>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DAFTAR PUSTAKA</w:t>
      </w:r>
      <w:bookmarkStart w:id="13" w:name="_heading=h.gjdgxs" w:colFirst="0" w:colLast="0"/>
      <w:bookmarkEnd w:id="13"/>
    </w:p>
    <w:p w14:paraId="5FC103F4" w14:textId="42B9718E" w:rsidR="00B37CA6" w:rsidRPr="00B37CA6" w:rsidRDefault="00B37CA6" w:rsidP="00B37CA6">
      <w:pPr>
        <w:spacing w:after="0" w:line="240" w:lineRule="auto"/>
        <w:ind w:left="28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[1]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April Lia Winarsih 2016 “ Aplikasi Prediksi Biji Cengkeh Dengan Membandingkan Hasil Perhitungan Menggunakan Metode Trend Moment dan Semi Avarege http://simki.unpkediri.ac.id/mahasiswa/file_artikel/2016/12.1.03.02.0182.pdf</w:t>
      </w:r>
    </w:p>
    <w:p w14:paraId="0AC19CFB" w14:textId="5F461FBD" w:rsidR="00B37CA6" w:rsidRPr="00B37CA6" w:rsidRDefault="00B37CA6" w:rsidP="00B37CA6">
      <w:pPr>
        <w:spacing w:after="0" w:line="240" w:lineRule="auto"/>
        <w:ind w:left="28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[2]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Dinas Pertanian Kabupaten Tojo Una-Una</w:t>
      </w:r>
    </w:p>
    <w:p w14:paraId="40B00DE5" w14:textId="203C769F" w:rsidR="00B37CA6" w:rsidRPr="00B37CA6" w:rsidRDefault="00B37CA6" w:rsidP="00B37CA6">
      <w:pPr>
        <w:spacing w:after="0" w:line="240" w:lineRule="auto"/>
        <w:ind w:left="28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[3]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Abdul Ghani Muttaqin, Karina Auliasari, Febriana Santi Wahyuni 2020 “ Penerapan Metode K-NN Untuk Prediksi Penjualan Berbasis Web pada PT. Wika Industry Energy” J.Mhs.Tek Inform. Vol. 4 No 2, September 2020</w:t>
      </w:r>
    </w:p>
    <w:p w14:paraId="3D11D352" w14:textId="06E5A758" w:rsidR="00B37CA6" w:rsidRPr="00B37CA6" w:rsidRDefault="00B37CA6" w:rsidP="00B37CA6">
      <w:pPr>
        <w:spacing w:after="0" w:line="240" w:lineRule="auto"/>
        <w:ind w:left="28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[4]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Dewi Rosmala Gadya Dwipa L 2012 “ Pembangunan Website Contenmonitoringsystem menggunakan Difflib Python” J.Tek.Inform. Vol 3 No 3, Desember 2012</w:t>
      </w:r>
    </w:p>
    <w:p w14:paraId="6FE4D56A" w14:textId="33518DEC" w:rsidR="00B37CA6" w:rsidRPr="00B37CA6" w:rsidRDefault="00B37CA6" w:rsidP="00B37CA6">
      <w:pPr>
        <w:spacing w:after="0" w:line="240" w:lineRule="auto"/>
        <w:ind w:left="28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[5]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A Nihcolson, D. S. Naga, and V.C Mawardi, “ Penerapan Metode K-NN dalam Memprediksi Waktu Kelulusan Mahasiswa Sarjana Yang bermain Game, “ J.Ilmu Komput. Dan sist.inf, vol 9, no 2, p. 55, 2021, doi: 10.24912/jiksi.v9i2.13107.</w:t>
      </w:r>
    </w:p>
    <w:p w14:paraId="38DC418A" w14:textId="5ABE6C5E" w:rsidR="00B37CA6" w:rsidRPr="00B37CA6" w:rsidRDefault="00B37CA6" w:rsidP="00B37CA6">
      <w:pPr>
        <w:spacing w:after="0" w:line="240" w:lineRule="auto"/>
        <w:ind w:left="28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[6]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Hardianto 2013, “Pengertian Prediksi, [Online]  Available  http://initu.id/pengertian-dan-jenis-prediksi-ramalan-forecasting-dan-implementasi/</w:t>
      </w:r>
    </w:p>
    <w:p w14:paraId="456B4BF6" w14:textId="56503457" w:rsidR="00B66CCC" w:rsidRPr="007033A0" w:rsidRDefault="00B37CA6" w:rsidP="00B37CA6">
      <w:pPr>
        <w:spacing w:after="0" w:line="240" w:lineRule="auto"/>
        <w:ind w:left="284" w:hanging="425"/>
        <w:jc w:val="both"/>
        <w:rPr>
          <w:rFonts w:ascii="Times New Roman" w:hAnsi="Times New Roman" w:cs="Times New Roman"/>
          <w:sz w:val="20"/>
          <w:szCs w:val="20"/>
        </w:rPr>
      </w:pPr>
      <w:r>
        <w:rPr>
          <w:rFonts w:ascii="Times New Roman" w:eastAsia="Times New Roman" w:hAnsi="Times New Roman" w:cs="Times New Roman"/>
          <w:sz w:val="20"/>
          <w:szCs w:val="20"/>
          <w:lang w:val="en-US"/>
        </w:rPr>
        <w:t xml:space="preserve">[7] </w:t>
      </w:r>
      <w:r w:rsidR="002C476C">
        <w:rPr>
          <w:rFonts w:ascii="Times New Roman" w:eastAsia="Times New Roman" w:hAnsi="Times New Roman" w:cs="Times New Roman"/>
          <w:sz w:val="20"/>
          <w:szCs w:val="20"/>
          <w:lang w:val="en-US"/>
        </w:rPr>
        <w:tab/>
      </w:r>
      <w:r w:rsidRPr="00B37CA6">
        <w:rPr>
          <w:rFonts w:ascii="Times New Roman" w:eastAsia="Times New Roman" w:hAnsi="Times New Roman" w:cs="Times New Roman"/>
          <w:sz w:val="20"/>
          <w:szCs w:val="20"/>
        </w:rPr>
        <w:t>A.L Maukar, F. Marisa, and A. A. Widodo, “ Analisis Dan Penerimaan Mahasiswa Baru Berbasis K-Means, “ JIKO (Jurnal inform, dan komputer) , vol.6, no. 2, p 142, 2022, doi: 10.26798/jiko.v6i2.558.</w:t>
      </w:r>
      <w:r w:rsidR="00B66CCC" w:rsidRPr="007033A0">
        <w:rPr>
          <w:rFonts w:ascii="Times New Roman" w:hAnsi="Times New Roman" w:cs="Times New Roman"/>
          <w:sz w:val="20"/>
          <w:szCs w:val="20"/>
        </w:rPr>
        <w:t>.</w:t>
      </w:r>
    </w:p>
    <w:p w14:paraId="5B4CDFB5" w14:textId="6544CA3C" w:rsidR="00397B29" w:rsidRPr="007033A0" w:rsidRDefault="00397B29" w:rsidP="00E462CC">
      <w:pPr>
        <w:spacing w:after="0" w:line="240" w:lineRule="auto"/>
        <w:ind w:left="284" w:hanging="425"/>
        <w:jc w:val="both"/>
        <w:rPr>
          <w:rFonts w:ascii="Times New Roman" w:hAnsi="Times New Roman" w:cs="Times New Roman"/>
          <w:color w:val="222222"/>
          <w:sz w:val="20"/>
          <w:szCs w:val="20"/>
          <w:shd w:val="clear" w:color="auto" w:fill="FFFFFF"/>
        </w:rPr>
      </w:pPr>
    </w:p>
    <w:p w14:paraId="1A84C871" w14:textId="77777777" w:rsidR="00DB3DC4" w:rsidRDefault="00DB3DC4" w:rsidP="00E462CC">
      <w:pPr>
        <w:spacing w:after="0" w:line="240" w:lineRule="auto"/>
        <w:rPr>
          <w:rFonts w:ascii="Times New Roman" w:eastAsia="Times New Roman" w:hAnsi="Times New Roman" w:cs="Times New Roman"/>
          <w:sz w:val="16"/>
          <w:szCs w:val="16"/>
        </w:rPr>
      </w:pPr>
    </w:p>
    <w:sectPr w:rsidR="00DB3DC4" w:rsidSect="00D9362E">
      <w:headerReference w:type="default" r:id="rId13"/>
      <w:footerReference w:type="default" r:id="rId14"/>
      <w:pgSz w:w="11906" w:h="16838"/>
      <w:pgMar w:top="1702" w:right="1134" w:bottom="851" w:left="1701" w:header="709" w:footer="371"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9B7C" w14:textId="77777777" w:rsidR="00121CD0" w:rsidRDefault="00121CD0">
      <w:pPr>
        <w:spacing w:after="0" w:line="240" w:lineRule="auto"/>
      </w:pPr>
      <w:r>
        <w:separator/>
      </w:r>
    </w:p>
  </w:endnote>
  <w:endnote w:type="continuationSeparator" w:id="0">
    <w:p w14:paraId="6338642E" w14:textId="77777777" w:rsidR="00121CD0" w:rsidRDefault="0012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30BC4BEC" w:rsidR="005233C0" w:rsidRPr="00943050" w:rsidRDefault="005233C0">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2C476C">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Pr>
        <w:rFonts w:ascii="Times New Roman" w:eastAsia="Times New Roman" w:hAnsi="Times New Roman" w:cs="Times New Roman"/>
        <w:b/>
        <w:sz w:val="16"/>
        <w:szCs w:val="16"/>
        <w:lang w:val="en-US"/>
      </w:rPr>
      <w:t>1</w:t>
    </w:r>
  </w:p>
  <w:p w14:paraId="47413242" w14:textId="77777777" w:rsidR="005233C0" w:rsidRDefault="005233C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C15C95">
      <w:rPr>
        <w:rFonts w:ascii="Times New Roman" w:eastAsia="Times New Roman" w:hAnsi="Times New Roman" w:cs="Times New Roman"/>
        <w:noProof/>
        <w:color w:val="000000"/>
        <w:sz w:val="18"/>
        <w:szCs w:val="18"/>
      </w:rPr>
      <w:t>5</w:t>
    </w:r>
    <w:r>
      <w:rPr>
        <w:rFonts w:ascii="Times New Roman" w:eastAsia="Times New Roman" w:hAnsi="Times New Roman" w:cs="Times New Roman"/>
        <w:color w:val="000000"/>
        <w:sz w:val="18"/>
        <w:szCs w:val="18"/>
      </w:rPr>
      <w:fldChar w:fldCharType="end"/>
    </w:r>
  </w:p>
  <w:p w14:paraId="2B31EE1C" w14:textId="77777777" w:rsidR="005233C0" w:rsidRDefault="005233C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98D6" w14:textId="77777777" w:rsidR="00121CD0" w:rsidRDefault="00121CD0">
      <w:pPr>
        <w:spacing w:after="0" w:line="240" w:lineRule="auto"/>
      </w:pPr>
      <w:r>
        <w:separator/>
      </w:r>
    </w:p>
  </w:footnote>
  <w:footnote w:type="continuationSeparator" w:id="0">
    <w:p w14:paraId="2E70D150" w14:textId="77777777" w:rsidR="00121CD0" w:rsidRDefault="00121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5233C0" w:rsidRDefault="005233C0">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lang w:val="en-US" w:eastAsia="en-US"/>
      </w:rPr>
      <mc:AlternateContent>
        <mc:Choice Requires="wps">
          <w:drawing>
            <wp:anchor distT="0" distB="0" distL="0" distR="0" simplePos="0" relativeHeight="251658240"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5233C0" w:rsidRDefault="005233C0">
                          <w:pPr>
                            <w:spacing w:after="0" w:line="240" w:lineRule="auto"/>
                            <w:textDirection w:val="btLr"/>
                          </w:pPr>
                          <w:r>
                            <w:rPr>
                              <w:color w:val="000000"/>
                              <w:sz w:val="18"/>
                            </w:rPr>
                            <w:t>E-ISSN : 2827-9425</w:t>
                          </w:r>
                        </w:p>
                        <w:p w14:paraId="45B9B515" w14:textId="77777777" w:rsidR="005233C0" w:rsidRDefault="005233C0">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6" style="position:absolute;left:0;text-align:left;margin-left:359.25pt;margin-top:-5.9pt;width:97.3pt;height:32.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" stroked="f">
              <v:textbox inset="2.53958mm,1.2694mm,2.53958mm,1.2694mm">
                <w:txbxContent>
                  <w:p w14:paraId="416E7635" w14:textId="77777777" w:rsidR="005233C0" w:rsidRDefault="005233C0">
                    <w:pPr>
                      <w:spacing w:after="0" w:line="240" w:lineRule="auto"/>
                      <w:textDirection w:val="btLr"/>
                    </w:pPr>
                    <w:r>
                      <w:rPr>
                        <w:color w:val="000000"/>
                        <w:sz w:val="18"/>
                      </w:rPr>
                      <w:t>E-ISSN : 2827-9425</w:t>
                    </w:r>
                  </w:p>
                  <w:p w14:paraId="45B9B515" w14:textId="77777777" w:rsidR="005233C0" w:rsidRDefault="005233C0">
                    <w:pPr>
                      <w:spacing w:after="0" w:line="240" w:lineRule="auto"/>
                      <w:textDirection w:val="btLr"/>
                    </w:pPr>
                    <w:r>
                      <w:rPr>
                        <w:color w:val="000000"/>
                        <w:sz w:val="18"/>
                      </w:rPr>
                      <w:t>P-ISSN : 2828-4666</w:t>
                    </w:r>
                  </w:p>
                </w:txbxContent>
              </v:textbox>
            </v:rect>
          </w:pict>
        </mc:Fallback>
      </mc:AlternateContent>
    </w:r>
  </w:p>
  <w:p w14:paraId="657D05F3" w14:textId="3918FD51" w:rsidR="005233C0" w:rsidRDefault="005233C0">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Banthayo Lo Komputer</w:t>
    </w:r>
    <w:r>
      <w:rPr>
        <w:rFonts w:ascii="Times New Roman" w:eastAsia="Times New Roman" w:hAnsi="Times New Roman" w:cs="Times New Roman"/>
      </w:rPr>
      <w:t xml:space="preserve"> Vol. </w:t>
    </w:r>
    <w:r w:rsidR="002C476C">
      <w:rPr>
        <w:rFonts w:ascii="Times New Roman" w:eastAsia="Times New Roman" w:hAnsi="Times New Roman" w:cs="Times New Roman"/>
        <w:lang w:val="en-US"/>
      </w:rPr>
      <w:t>5</w:t>
    </w:r>
    <w:r>
      <w:rPr>
        <w:rFonts w:ascii="Times New Roman" w:eastAsia="Times New Roman" w:hAnsi="Times New Roman" w:cs="Times New Roman"/>
      </w:rPr>
      <w:t xml:space="preserve">, No. </w:t>
    </w:r>
    <w:r>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2C476C">
      <w:rPr>
        <w:rFonts w:ascii="Times New Roman" w:eastAsia="Times New Roman" w:hAnsi="Times New Roman" w:cs="Times New Roman"/>
        <w:lang w:val="en-US"/>
      </w:rPr>
      <w:t>6</w:t>
    </w:r>
    <w:r>
      <w:rPr>
        <w:rFonts w:ascii="Times New Roman" w:eastAsia="Times New Roman" w:hAnsi="Times New Roman" w:cs="Times New Roman"/>
      </w:rPr>
      <w:t>)</w:t>
    </w:r>
  </w:p>
  <w:p w14:paraId="085A2933" w14:textId="77777777" w:rsidR="005233C0" w:rsidRDefault="005233C0">
    <w:pPr>
      <w:spacing w:after="0" w:line="240" w:lineRule="auto"/>
      <w:rPr>
        <w:rFonts w:ascii="Times New Roman" w:eastAsia="Times New Roman" w:hAnsi="Times New Roman" w:cs="Times New Roman"/>
        <w:b/>
        <w:sz w:val="28"/>
        <w:szCs w:val="28"/>
      </w:rPr>
    </w:pPr>
  </w:p>
  <w:p w14:paraId="05EB4EEA" w14:textId="77777777" w:rsidR="005233C0" w:rsidRDefault="005233C0">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lang w:val="en-US" w:eastAsia="en-US"/>
      </w:rPr>
      <mc:AlternateContent>
        <mc:Choice Requires="wpg">
          <w:drawing>
            <wp:anchor distT="0" distB="0" distL="0" distR="0" simplePos="0" relativeHeight="251659264"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5233C0" w:rsidRDefault="005233C0">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7" style="position:absolute;margin-left:64.45pt;margin-top:62.55pt;width:480.45pt;height:3.6pt;z-index:-251657216;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">
              <v:group id="Group 1" o:spid="_x0000_s1028" style="position:absolute;left:22951;top:37571;width:61017;height:457;rotation:180;flip:x" coordsize="59436,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kb1rcEAAADaAAAADwAA&#10;AAAAAAAAAAAAAACqAgAAZHJzL2Rvd25yZXYueG1sUEsFBgAAAAAEAAQA+gAAAJgDAAAAAA==&#10;">
                <v:rect id="Rectangle 2" o:spid="_x0000_s1029" style="position:absolute;width:59436;height:2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335B373A" w14:textId="77777777" w:rsidR="005233C0" w:rsidRDefault="005233C0">
                        <w:pPr>
                          <w:spacing w:after="0" w:line="240" w:lineRule="auto"/>
                          <w:textDirection w:val="btLr"/>
                        </w:pPr>
                      </w:p>
                    </w:txbxContent>
                  </v:textbox>
                </v:rect>
                <v:shape id="Freeform: Shape 3" o:spid="_x0000_s1030" style="position:absolute;width:59436;height:0;visibility:visible;mso-wrap-style:square;v-text-anchor:middle" coordsize="5943601,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oKMIA&#10;AADaAAAADwAAAGRycy9kb3ducmV2LnhtbESPQWsCMRSE74X+h/AK3rpZFUS2RpGCUEpBXHvp7XXz&#10;3F3cvIQkrqu/3giCx2FmvmEWq8F0oicfWssKxlkOgriyuuVawe9+8z4HESKyxs4yKbhQgNXy9WWB&#10;hbZn3lFfxlokCIcCFTQxukLKUDVkMGTWESfvYL3BmKSvpfZ4TnDTyUmez6TBltNCg44+G6qO5cko&#10;6P/GP07vtv3+OnMH79mX35t/pUZvw/oDRKQhPsOP9pdWMIX7lX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OgowgAAANoAAAAPAAAAAAAAAAAAAAAAAJgCAABkcnMvZG93&#10;bnJldi54bWxQSwUGAAAAAAQABAD1AAAAhwMAAAAA&#10;" path="m,l5943601,e" filled="f" strokeweight=".67708mm">
                  <v:stroke startarrowwidth="narrow" startarrowlength="short" endarrowwidth="narrow" endarrowlength="short"/>
                  <v:path arrowok="t" o:extrusionok="f"/>
                </v:shape>
              </v:group>
              <w10:wrap anchorx="page" anchory="page"/>
            </v:group>
          </w:pict>
        </mc:Fallback>
      </mc:AlternateContent>
    </w:r>
  </w:p>
  <w:p w14:paraId="2F3F2221" w14:textId="77777777" w:rsidR="005233C0" w:rsidRDefault="005233C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C42"/>
    <w:multiLevelType w:val="multilevel"/>
    <w:tmpl w:val="D182242A"/>
    <w:lvl w:ilvl="0">
      <w:start w:val="1"/>
      <w:numFmt w:val="decimal"/>
      <w:lvlText w:val="%1."/>
      <w:lvlJc w:val="left"/>
      <w:pPr>
        <w:ind w:left="786" w:hanging="360"/>
      </w:pPr>
      <w:rPr>
        <w:rFonts w:hint="default"/>
      </w:rPr>
    </w:lvl>
    <w:lvl w:ilvl="1">
      <w:start w:val="1"/>
      <w:numFmt w:val="decimal"/>
      <w:pStyle w:val="bab2"/>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4490410"/>
    <w:multiLevelType w:val="hybridMultilevel"/>
    <w:tmpl w:val="5450DFC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05C2013B"/>
    <w:multiLevelType w:val="hybridMultilevel"/>
    <w:tmpl w:val="575CF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61170"/>
    <w:multiLevelType w:val="hybridMultilevel"/>
    <w:tmpl w:val="E96A3C7C"/>
    <w:lvl w:ilvl="0" w:tplc="214014BC">
      <w:numFmt w:val="bullet"/>
      <w:lvlText w:val="-"/>
      <w:lvlJc w:val="left"/>
      <w:pPr>
        <w:ind w:left="346" w:hanging="360"/>
      </w:pPr>
      <w:rPr>
        <w:rFonts w:ascii="Calibri" w:eastAsiaTheme="minorHAnsi" w:hAnsi="Calibri" w:cs="Calibri"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4" w15:restartNumberingAfterBreak="0">
    <w:nsid w:val="0E061CD7"/>
    <w:multiLevelType w:val="hybridMultilevel"/>
    <w:tmpl w:val="2496FC04"/>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A5B25"/>
    <w:multiLevelType w:val="hybridMultilevel"/>
    <w:tmpl w:val="AAE8092C"/>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3B3D"/>
    <w:multiLevelType w:val="multilevel"/>
    <w:tmpl w:val="EAF4314E"/>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ED16CDC"/>
    <w:multiLevelType w:val="hybridMultilevel"/>
    <w:tmpl w:val="B2F0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09CE"/>
    <w:multiLevelType w:val="multilevel"/>
    <w:tmpl w:val="CFC0B4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C36F7F"/>
    <w:multiLevelType w:val="hybridMultilevel"/>
    <w:tmpl w:val="57B42224"/>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621D7"/>
    <w:multiLevelType w:val="hybridMultilevel"/>
    <w:tmpl w:val="89BE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17579"/>
    <w:multiLevelType w:val="hybridMultilevel"/>
    <w:tmpl w:val="FC98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376BD"/>
    <w:multiLevelType w:val="hybridMultilevel"/>
    <w:tmpl w:val="FF32E97A"/>
    <w:lvl w:ilvl="0" w:tplc="8F5433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2EFF1728"/>
    <w:multiLevelType w:val="hybridMultilevel"/>
    <w:tmpl w:val="77046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2C02231"/>
    <w:multiLevelType w:val="hybridMultilevel"/>
    <w:tmpl w:val="8E46B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C7C11"/>
    <w:multiLevelType w:val="hybridMultilevel"/>
    <w:tmpl w:val="B39AA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32DEC"/>
    <w:multiLevelType w:val="multilevel"/>
    <w:tmpl w:val="DDAA72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4AB967BD"/>
    <w:multiLevelType w:val="multilevel"/>
    <w:tmpl w:val="05B6910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C073D5"/>
    <w:multiLevelType w:val="hybridMultilevel"/>
    <w:tmpl w:val="9852FE0E"/>
    <w:lvl w:ilvl="0" w:tplc="A3881BDE">
      <w:start w:val="2"/>
      <w:numFmt w:val="bullet"/>
      <w:lvlText w:val="-"/>
      <w:lvlJc w:val="left"/>
      <w:pPr>
        <w:ind w:left="1069" w:hanging="360"/>
      </w:pPr>
      <w:rPr>
        <w:rFonts w:ascii="Times New Roman" w:eastAsiaTheme="minorEastAsia"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20" w15:restartNumberingAfterBreak="0">
    <w:nsid w:val="4B304780"/>
    <w:multiLevelType w:val="hybridMultilevel"/>
    <w:tmpl w:val="FAEAA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53B503FF"/>
    <w:multiLevelType w:val="hybridMultilevel"/>
    <w:tmpl w:val="1878F366"/>
    <w:lvl w:ilvl="0" w:tplc="21401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6965"/>
    <w:multiLevelType w:val="multilevel"/>
    <w:tmpl w:val="BA9EB3BC"/>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1D02BAE"/>
    <w:multiLevelType w:val="hybridMultilevel"/>
    <w:tmpl w:val="D5B0794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651932F0"/>
    <w:multiLevelType w:val="multilevel"/>
    <w:tmpl w:val="C882A982"/>
    <w:lvl w:ilvl="0">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867779"/>
    <w:multiLevelType w:val="hybridMultilevel"/>
    <w:tmpl w:val="8EE8F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B0DC3"/>
    <w:multiLevelType w:val="multilevel"/>
    <w:tmpl w:val="60EA5C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heme="minorHAnsi" w:eastAsiaTheme="minorHAnsi" w:hAnsiTheme="minorHAnsi" w:cstheme="minorBid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AD7813"/>
    <w:multiLevelType w:val="hybridMultilevel"/>
    <w:tmpl w:val="2A30D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46ED1"/>
    <w:multiLevelType w:val="hybridMultilevel"/>
    <w:tmpl w:val="14184352"/>
    <w:lvl w:ilvl="0" w:tplc="214014BC">
      <w:numFmt w:val="bullet"/>
      <w:lvlText w:val="-"/>
      <w:lvlJc w:val="left"/>
      <w:pPr>
        <w:ind w:left="706" w:hanging="360"/>
      </w:pPr>
      <w:rPr>
        <w:rFonts w:ascii="Calibri" w:eastAsiaTheme="minorHAnsi" w:hAnsi="Calibri" w:cs="Calibri"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0" w15:restartNumberingAfterBreak="0">
    <w:nsid w:val="7F02321E"/>
    <w:multiLevelType w:val="hybridMultilevel"/>
    <w:tmpl w:val="C10C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252832">
    <w:abstractNumId w:val="14"/>
  </w:num>
  <w:num w:numId="2" w16cid:durableId="123162180">
    <w:abstractNumId w:val="17"/>
  </w:num>
  <w:num w:numId="3" w16cid:durableId="1570458461">
    <w:abstractNumId w:val="21"/>
  </w:num>
  <w:num w:numId="4" w16cid:durableId="1117874909">
    <w:abstractNumId w:val="8"/>
  </w:num>
  <w:num w:numId="5" w16cid:durableId="552735608">
    <w:abstractNumId w:val="15"/>
  </w:num>
  <w:num w:numId="6" w16cid:durableId="279922216">
    <w:abstractNumId w:val="1"/>
  </w:num>
  <w:num w:numId="7" w16cid:durableId="889343872">
    <w:abstractNumId w:val="24"/>
  </w:num>
  <w:num w:numId="8" w16cid:durableId="2046325704">
    <w:abstractNumId w:val="19"/>
  </w:num>
  <w:num w:numId="9" w16cid:durableId="387076199">
    <w:abstractNumId w:val="30"/>
  </w:num>
  <w:num w:numId="10" w16cid:durableId="1315836173">
    <w:abstractNumId w:val="13"/>
  </w:num>
  <w:num w:numId="11" w16cid:durableId="1687369727">
    <w:abstractNumId w:val="6"/>
  </w:num>
  <w:num w:numId="12" w16cid:durableId="732394140">
    <w:abstractNumId w:val="23"/>
  </w:num>
  <w:num w:numId="13" w16cid:durableId="900750738">
    <w:abstractNumId w:val="16"/>
  </w:num>
  <w:num w:numId="14" w16cid:durableId="792213642">
    <w:abstractNumId w:val="0"/>
  </w:num>
  <w:num w:numId="15" w16cid:durableId="684795244">
    <w:abstractNumId w:val="3"/>
  </w:num>
  <w:num w:numId="16" w16cid:durableId="1261253817">
    <w:abstractNumId w:val="29"/>
  </w:num>
  <w:num w:numId="17" w16cid:durableId="1168053597">
    <w:abstractNumId w:val="9"/>
  </w:num>
  <w:num w:numId="18" w16cid:durableId="211381120">
    <w:abstractNumId w:val="22"/>
  </w:num>
  <w:num w:numId="19" w16cid:durableId="535430355">
    <w:abstractNumId w:val="4"/>
  </w:num>
  <w:num w:numId="20" w16cid:durableId="37169682">
    <w:abstractNumId w:val="5"/>
  </w:num>
  <w:num w:numId="21" w16cid:durableId="160046054">
    <w:abstractNumId w:val="27"/>
  </w:num>
  <w:num w:numId="22" w16cid:durableId="733747497">
    <w:abstractNumId w:val="25"/>
  </w:num>
  <w:num w:numId="23" w16cid:durableId="1449540733">
    <w:abstractNumId w:val="12"/>
  </w:num>
  <w:num w:numId="24" w16cid:durableId="1086225067">
    <w:abstractNumId w:val="7"/>
  </w:num>
  <w:num w:numId="25" w16cid:durableId="398601518">
    <w:abstractNumId w:val="11"/>
  </w:num>
  <w:num w:numId="26" w16cid:durableId="126629568">
    <w:abstractNumId w:val="28"/>
  </w:num>
  <w:num w:numId="27" w16cid:durableId="1385982529">
    <w:abstractNumId w:val="10"/>
  </w:num>
  <w:num w:numId="28" w16cid:durableId="1110399122">
    <w:abstractNumId w:val="26"/>
  </w:num>
  <w:num w:numId="29" w16cid:durableId="1176462065">
    <w:abstractNumId w:val="20"/>
  </w:num>
  <w:num w:numId="30" w16cid:durableId="2102749672">
    <w:abstractNumId w:val="2"/>
  </w:num>
  <w:num w:numId="31" w16cid:durableId="240876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4"/>
    <w:rsid w:val="00044F22"/>
    <w:rsid w:val="000967C8"/>
    <w:rsid w:val="000C3CAE"/>
    <w:rsid w:val="000D576C"/>
    <w:rsid w:val="000E601A"/>
    <w:rsid w:val="00121CD0"/>
    <w:rsid w:val="001722EC"/>
    <w:rsid w:val="00215847"/>
    <w:rsid w:val="002A06A4"/>
    <w:rsid w:val="002B7AB0"/>
    <w:rsid w:val="002C476C"/>
    <w:rsid w:val="002C6D50"/>
    <w:rsid w:val="00397B29"/>
    <w:rsid w:val="003C6F3F"/>
    <w:rsid w:val="00425345"/>
    <w:rsid w:val="00437241"/>
    <w:rsid w:val="00473E94"/>
    <w:rsid w:val="004943FB"/>
    <w:rsid w:val="004C3F9F"/>
    <w:rsid w:val="005233C0"/>
    <w:rsid w:val="005B2E49"/>
    <w:rsid w:val="005C11B0"/>
    <w:rsid w:val="005D777A"/>
    <w:rsid w:val="00657A6F"/>
    <w:rsid w:val="00660ABF"/>
    <w:rsid w:val="00686275"/>
    <w:rsid w:val="00692F4B"/>
    <w:rsid w:val="006F132B"/>
    <w:rsid w:val="007033A0"/>
    <w:rsid w:val="007133B2"/>
    <w:rsid w:val="00731BA3"/>
    <w:rsid w:val="007359F0"/>
    <w:rsid w:val="007E14C7"/>
    <w:rsid w:val="007E2AC3"/>
    <w:rsid w:val="007F0EEF"/>
    <w:rsid w:val="00846A59"/>
    <w:rsid w:val="008A2D1F"/>
    <w:rsid w:val="008A5B72"/>
    <w:rsid w:val="00943050"/>
    <w:rsid w:val="009E027B"/>
    <w:rsid w:val="00A0032B"/>
    <w:rsid w:val="00A017D2"/>
    <w:rsid w:val="00A15EEB"/>
    <w:rsid w:val="00A77C56"/>
    <w:rsid w:val="00AA12B4"/>
    <w:rsid w:val="00AB3054"/>
    <w:rsid w:val="00B245E0"/>
    <w:rsid w:val="00B37CA6"/>
    <w:rsid w:val="00B66610"/>
    <w:rsid w:val="00B66CCC"/>
    <w:rsid w:val="00B837CD"/>
    <w:rsid w:val="00C15C95"/>
    <w:rsid w:val="00CA51B8"/>
    <w:rsid w:val="00CD2E5C"/>
    <w:rsid w:val="00CF2CAB"/>
    <w:rsid w:val="00D37D06"/>
    <w:rsid w:val="00D47A39"/>
    <w:rsid w:val="00D82ABA"/>
    <w:rsid w:val="00D9362E"/>
    <w:rsid w:val="00DB3DC4"/>
    <w:rsid w:val="00DF0ABF"/>
    <w:rsid w:val="00E03FBC"/>
    <w:rsid w:val="00E462CC"/>
    <w:rsid w:val="00E601F5"/>
    <w:rsid w:val="00E90A34"/>
    <w:rsid w:val="00ED2BE0"/>
    <w:rsid w:val="00F03ECE"/>
    <w:rsid w:val="00F365E8"/>
    <w:rsid w:val="00F96451"/>
    <w:rsid w:val="00FC0052"/>
    <w:rsid w:val="00FD0F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8F4F"/>
  <w15:docId w15:val="{A74BC896-6BA1-42BF-8294-87707140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1"/>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4943FB"/>
    <w:rPr>
      <w:color w:val="605E5C"/>
      <w:shd w:val="clear" w:color="auto" w:fill="E1DFDD"/>
    </w:rPr>
  </w:style>
  <w:style w:type="paragraph" w:customStyle="1" w:styleId="bab3">
    <w:name w:val="bab 3"/>
    <w:basedOn w:val="Heading2"/>
    <w:link w:val="bab3Char"/>
    <w:qFormat/>
    <w:rsid w:val="009E027B"/>
    <w:pPr>
      <w:keepNext w:val="0"/>
      <w:numPr>
        <w:ilvl w:val="1"/>
      </w:numPr>
      <w:tabs>
        <w:tab w:val="num" w:pos="1440"/>
      </w:tabs>
      <w:spacing w:before="0" w:after="160" w:line="360" w:lineRule="auto"/>
      <w:ind w:left="360" w:hanging="360"/>
      <w:contextualSpacing/>
    </w:pPr>
    <w:rPr>
      <w:rFonts w:ascii="Times New Roman" w:eastAsia="Times New Roman" w:hAnsi="Times New Roman" w:cs="Times New Roman"/>
      <w:bCs w:val="0"/>
      <w:i w:val="0"/>
      <w:iCs w:val="0"/>
      <w:sz w:val="24"/>
      <w:szCs w:val="24"/>
      <w:lang w:eastAsia="en-US"/>
    </w:rPr>
  </w:style>
  <w:style w:type="character" w:customStyle="1" w:styleId="bab3Char">
    <w:name w:val="bab 3 Char"/>
    <w:basedOn w:val="Heading2Char"/>
    <w:link w:val="bab3"/>
    <w:rsid w:val="009E027B"/>
    <w:rPr>
      <w:rFonts w:ascii="Times New Roman" w:eastAsia="Times New Roman" w:hAnsi="Times New Roman" w:cs="Times New Roman"/>
      <w:b/>
      <w:bCs w:val="0"/>
      <w:i w:val="0"/>
      <w:iCs w:val="0"/>
      <w:sz w:val="24"/>
      <w:szCs w:val="24"/>
      <w:lang w:val="en-US" w:eastAsia="en-US"/>
    </w:rPr>
  </w:style>
  <w:style w:type="paragraph" w:customStyle="1" w:styleId="bab2">
    <w:name w:val="bab 2"/>
    <w:basedOn w:val="Heading2"/>
    <w:link w:val="bab2Char"/>
    <w:qFormat/>
    <w:rsid w:val="009E027B"/>
    <w:pPr>
      <w:keepNext w:val="0"/>
      <w:numPr>
        <w:ilvl w:val="1"/>
        <w:numId w:val="14"/>
      </w:numPr>
      <w:spacing w:before="0" w:after="160" w:line="360" w:lineRule="auto"/>
      <w:contextualSpacing/>
    </w:pPr>
    <w:rPr>
      <w:rFonts w:ascii="Times New Roman" w:eastAsia="Times New Roman" w:hAnsi="Times New Roman" w:cs="Times New Roman"/>
      <w:bCs w:val="0"/>
      <w:i w:val="0"/>
      <w:iCs w:val="0"/>
      <w:sz w:val="24"/>
      <w:szCs w:val="24"/>
      <w:lang w:eastAsia="en-US"/>
    </w:rPr>
  </w:style>
  <w:style w:type="character" w:customStyle="1" w:styleId="bab2Char">
    <w:name w:val="bab 2 Char"/>
    <w:basedOn w:val="Heading2Char"/>
    <w:link w:val="bab2"/>
    <w:rsid w:val="009E027B"/>
    <w:rPr>
      <w:rFonts w:ascii="Times New Roman" w:eastAsia="Times New Roman" w:hAnsi="Times New Roman" w:cs="Times New Roman"/>
      <w:b/>
      <w:bCs w:val="0"/>
      <w:i w:val="0"/>
      <w:iCs w:val="0"/>
      <w:sz w:val="24"/>
      <w:szCs w:val="24"/>
      <w:lang w:val="en-US" w:eastAsia="en-US"/>
    </w:rPr>
  </w:style>
  <w:style w:type="paragraph" w:customStyle="1" w:styleId="subbab4">
    <w:name w:val="sub bab 4"/>
    <w:basedOn w:val="Heading2"/>
    <w:link w:val="subbab4Char"/>
    <w:qFormat/>
    <w:rsid w:val="009E027B"/>
    <w:pPr>
      <w:keepNext w:val="0"/>
      <w:tabs>
        <w:tab w:val="clear" w:pos="1440"/>
      </w:tabs>
      <w:spacing w:before="0" w:after="160" w:line="360" w:lineRule="auto"/>
      <w:ind w:left="1069" w:hanging="360"/>
      <w:contextualSpacing/>
    </w:pPr>
    <w:rPr>
      <w:rFonts w:ascii="Times New Roman" w:eastAsia="Times New Roman" w:hAnsi="Times New Roman" w:cs="Times New Roman"/>
      <w:bCs w:val="0"/>
      <w:i w:val="0"/>
      <w:iCs w:val="0"/>
      <w:sz w:val="24"/>
      <w:szCs w:val="24"/>
      <w:lang w:eastAsia="en-US"/>
    </w:rPr>
  </w:style>
  <w:style w:type="character" w:customStyle="1" w:styleId="subbab4Char">
    <w:name w:val="sub bab 4 Char"/>
    <w:basedOn w:val="Heading2Char"/>
    <w:link w:val="subbab4"/>
    <w:rsid w:val="009E027B"/>
    <w:rPr>
      <w:rFonts w:ascii="Times New Roman" w:eastAsia="Times New Roman" w:hAnsi="Times New Roman" w:cs="Times New Roman"/>
      <w:b/>
      <w:bCs w:val="0"/>
      <w:i w:val="0"/>
      <w:iCs w:val="0"/>
      <w:sz w:val="24"/>
      <w:szCs w:val="24"/>
      <w:lang w:val="en-US" w:eastAsia="en-US"/>
    </w:rPr>
  </w:style>
  <w:style w:type="character" w:styleId="UnresolvedMention">
    <w:name w:val="Unresolved Mention"/>
    <w:basedOn w:val="DefaultParagraphFont"/>
    <w:uiPriority w:val="99"/>
    <w:semiHidden/>
    <w:unhideWhenUsed/>
    <w:rsid w:val="00B83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apriyanto86@ge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haditsah99@gemail.com" TargetMode="External"/><Relationship Id="rId4" Type="http://schemas.openxmlformats.org/officeDocument/2006/relationships/styles" Target="styles.xml"/><Relationship Id="rId9" Type="http://schemas.openxmlformats.org/officeDocument/2006/relationships/hyperlink" Target="mailto:sittikhairunnisamus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Suy17</b:Tag>
    <b:SourceType>Book</b:SourceType>
    <b:Guid>{ED4E96CD-743E-4824-981A-21A57A7D0F3C}</b:Guid>
    <b:Author>
      <b:Author>
        <b:NameList>
          <b:Person>
            <b:Last>Suyanto</b:Last>
          </b:Person>
        </b:NameList>
      </b:Author>
    </b:Author>
    <b:Title>DATA MINING Untuk Klasifikasi dan Klasterisasi Data</b:Title>
    <b:Year>Mei 2017</b:Year>
    <b:City>Bandung</b:City>
    <b:Publisher>Informatika Bandung</b:Publisher>
    <b:RefOrder>4</b:RefOrder>
  </b:Source>
  <b:Source>
    <b:Tag>Rez23</b:Tag>
    <b:SourceType>JournalArticle</b:SourceType>
    <b:Guid>{978E3C4C-6AE8-4866-80D7-88380846751D}</b:Guid>
    <b:Title>Penerapan Algoritma XGBoost untuk Seleksi Atribut Pada K-Means dalam Clustering Penerima KIP Kuliah</b:Title>
    <b:Year>2023</b:Year>
    <b:Author>
      <b:Author>
        <b:NameList>
          <b:Person>
            <b:Last>Rezqiwati</b:Last>
            <b:First>Amiruddin</b:First>
            <b:Middle>Ishak</b:Middle>
          </b:Person>
        </b:NameList>
      </b:Author>
    </b:Author>
    <b:JournalName>Jambura Journal of Electrical and Electronics Engineering</b:JournalName>
    <b:Pages>192-196</b:Pages>
    <b:Volume>5</b:Volume>
    <b:Issue>1</b:Issue>
    <b:RefOrder>5</b:RefOrder>
  </b:Source>
  <b:Source>
    <b:Tag>Ami23</b:Tag>
    <b:SourceType>JournalArticle</b:SourceType>
    <b:Guid>{B27326B7-EE5E-4783-B191-F65233D7E7FD}</b:Guid>
    <b:Author>
      <b:Author>
        <b:NameList>
          <b:Person>
            <b:Last>Amiruddin</b:Last>
          </b:Person>
        </b:NameList>
      </b:Author>
    </b:Author>
    <b:Title>Penerapan XGBoost Untuk Seleksi Atribut Pada K-Means Dalam Clustering Penerima KIP Kuliah</b:Title>
    <b:JournalName>Jambura journal of Electrical and Electronics Enginnering</b:JournalName>
    <b:Year>2023</b:Year>
    <b:Pages>192-196</b:Pages>
    <b:Volume>5</b:Volume>
    <b:Issue>1</b:Issue>
    <b:RefOrder>1</b:RefOrder>
  </b:Source>
  <b:Source>
    <b:Tag>Dwi22</b:Tag>
    <b:SourceType>JournalArticle</b:SourceType>
    <b:Guid>{3C3510B4-683A-4088-B224-C0DB5DAC9CA5}</b:Guid>
    <b:Author>
      <b:Author>
        <b:NameList>
          <b:Person>
            <b:Last>Dwi Astika</b:Last>
            <b:First>Budi</b:First>
            <b:Middle>Serasi Ginting, Yani Mulita</b:Middle>
          </b:Person>
        </b:NameList>
      </b:Author>
    </b:Author>
    <b:Title>Pengelompokan Data Penduduk Penerima Bantuan sosial Tunai Pandemic Menggunakan Metode Algoritma K-Means Clustering (kantor desa padang Brahrang)</b:Title>
    <b:JournalName>Jurnal Informatika Kaputama (JIK)</b:JournalName>
    <b:Year>2022</b:Year>
    <b:Pages>327-335</b:Pages>
    <b:Volume>6</b:Volume>
    <b:Issue>SEMINAR NASIONAL INFORMATIKA-3</b:Issue>
    <b:RefOrder>2</b:RefOrder>
  </b:Source>
  <b:Source>
    <b:Tag>Sar23</b:Tag>
    <b:SourceType>JournalArticle</b:SourceType>
    <b:Guid>{8858E6B1-EE2B-4D22-9163-DE0244B191CB}</b:Guid>
    <b:Author>
      <b:Author>
        <b:NameList>
          <b:Person>
            <b:Last>Sari Ufriani</b:Last>
            <b:First>Dr.Jasmir,S.Kom,Yulia</b:First>
            <b:Middle>Arviita S.Kom,M.S.I</b:Middle>
          </b:Person>
        </b:NameList>
      </b:Author>
    </b:Author>
    <b:Title>Penerapan Agoritma K-means Clustering Untuk Menentukan Prioritas penerima Bantuan Dana Sosial PKH Di Kelurahan Kampung Singkep</b:Title>
    <b:JournalName>Jurnal Informatika Dan Rekayasa Komputer(JAKAKOM)</b:JournalName>
    <b:Year>2023</b:Year>
    <b:Pages>342-350</b:Pages>
    <b:Volume>3</b:Volume>
    <b:Issue>1</b:Issue>
    <b:RefOrder>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Props1.xml><?xml version="1.0" encoding="utf-8"?>
<ds:datastoreItem xmlns:ds="http://schemas.openxmlformats.org/officeDocument/2006/customXml" ds:itemID="{52F32A9F-849C-4FEF-9F15-019104FC4B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34</cp:revision>
  <dcterms:created xsi:type="dcterms:W3CDTF">2024-06-16T14:28:00Z</dcterms:created>
  <dcterms:modified xsi:type="dcterms:W3CDTF">2026-05-31T03:27:00Z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