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D03ED" w14:textId="77777777" w:rsidR="00867064" w:rsidRDefault="008670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A3C930F" w14:textId="77777777" w:rsidR="00F3257E" w:rsidRPr="00F3257E" w:rsidRDefault="00F3257E" w:rsidP="00F3257E">
      <w:pPr>
        <w:pStyle w:val="Heading1"/>
        <w:spacing w:after="0"/>
        <w:jc w:val="center"/>
        <w:rPr>
          <w:sz w:val="30"/>
          <w:szCs w:val="30"/>
        </w:rPr>
      </w:pPr>
      <w:r w:rsidRPr="00F3257E">
        <w:rPr>
          <w:sz w:val="30"/>
          <w:szCs w:val="30"/>
        </w:rPr>
        <w:t>PENERAPAN</w:t>
      </w:r>
      <w:r w:rsidRPr="00F3257E">
        <w:rPr>
          <w:spacing w:val="-5"/>
          <w:sz w:val="30"/>
          <w:szCs w:val="30"/>
        </w:rPr>
        <w:t xml:space="preserve"> </w:t>
      </w:r>
      <w:r w:rsidRPr="00F3257E">
        <w:rPr>
          <w:sz w:val="30"/>
          <w:szCs w:val="30"/>
        </w:rPr>
        <w:t>REGRESI</w:t>
      </w:r>
      <w:r w:rsidRPr="00F3257E">
        <w:rPr>
          <w:spacing w:val="-6"/>
          <w:sz w:val="30"/>
          <w:szCs w:val="30"/>
        </w:rPr>
        <w:t xml:space="preserve"> </w:t>
      </w:r>
      <w:r w:rsidRPr="00F3257E">
        <w:rPr>
          <w:sz w:val="30"/>
          <w:szCs w:val="30"/>
        </w:rPr>
        <w:t>LINIER</w:t>
      </w:r>
      <w:r w:rsidRPr="00F3257E">
        <w:rPr>
          <w:spacing w:val="-7"/>
          <w:sz w:val="30"/>
          <w:szCs w:val="30"/>
        </w:rPr>
        <w:t xml:space="preserve"> </w:t>
      </w:r>
      <w:r w:rsidRPr="00F3257E">
        <w:rPr>
          <w:sz w:val="30"/>
          <w:szCs w:val="30"/>
        </w:rPr>
        <w:t>UNTUK</w:t>
      </w:r>
      <w:r w:rsidRPr="00F3257E">
        <w:rPr>
          <w:spacing w:val="-6"/>
          <w:sz w:val="30"/>
          <w:szCs w:val="30"/>
        </w:rPr>
        <w:t xml:space="preserve"> </w:t>
      </w:r>
      <w:r w:rsidRPr="00F3257E">
        <w:rPr>
          <w:sz w:val="30"/>
          <w:szCs w:val="30"/>
        </w:rPr>
        <w:t>PREDIKSI</w:t>
      </w:r>
      <w:r w:rsidRPr="00F3257E">
        <w:rPr>
          <w:spacing w:val="-6"/>
          <w:sz w:val="30"/>
          <w:szCs w:val="30"/>
        </w:rPr>
        <w:t xml:space="preserve"> </w:t>
      </w:r>
      <w:r w:rsidRPr="00F3257E">
        <w:rPr>
          <w:sz w:val="30"/>
          <w:szCs w:val="30"/>
        </w:rPr>
        <w:t>DAYA</w:t>
      </w:r>
      <w:r w:rsidRPr="00F3257E">
        <w:rPr>
          <w:spacing w:val="-7"/>
          <w:sz w:val="30"/>
          <w:szCs w:val="30"/>
        </w:rPr>
        <w:t xml:space="preserve"> </w:t>
      </w:r>
      <w:r w:rsidRPr="00F3257E">
        <w:rPr>
          <w:sz w:val="30"/>
          <w:szCs w:val="30"/>
        </w:rPr>
        <w:t>BELI PELANGGAN PADA ACE HARDWARE</w:t>
      </w:r>
      <w:r>
        <w:rPr>
          <w:sz w:val="30"/>
          <w:szCs w:val="30"/>
          <w:lang w:val="en-US"/>
        </w:rPr>
        <w:t xml:space="preserve"> </w:t>
      </w:r>
      <w:r>
        <w:rPr>
          <w:spacing w:val="-2"/>
          <w:sz w:val="28"/>
        </w:rPr>
        <w:t>GORONTALO</w:t>
      </w:r>
    </w:p>
    <w:p w14:paraId="40E278DF" w14:textId="77777777" w:rsidR="00404598" w:rsidRDefault="00404598" w:rsidP="00BB4ED6">
      <w:pPr>
        <w:spacing w:before="1"/>
        <w:ind w:right="1701"/>
        <w:jc w:val="right"/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</w:pPr>
    </w:p>
    <w:p w14:paraId="4B43D55C" w14:textId="425FB265" w:rsidR="00BB4ED6" w:rsidRPr="00404598" w:rsidRDefault="00B77CD4" w:rsidP="00BB4ED6">
      <w:pPr>
        <w:spacing w:before="1"/>
        <w:ind w:right="1701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1</w:t>
      </w:r>
      <w:r w:rsidR="00FF1C33">
        <w:rPr>
          <w:rFonts w:ascii="Times New Roman" w:hAnsi="Times New Roman" w:cs="Times New Roman"/>
          <w:b/>
          <w:sz w:val="20"/>
          <w:szCs w:val="20"/>
          <w:lang w:val="en-US"/>
        </w:rPr>
        <w:t xml:space="preserve">Juliyanto </w:t>
      </w:r>
      <w:proofErr w:type="spellStart"/>
      <w:r w:rsidR="00FF1C33">
        <w:rPr>
          <w:rFonts w:ascii="Times New Roman" w:hAnsi="Times New Roman" w:cs="Times New Roman"/>
          <w:b/>
          <w:sz w:val="20"/>
          <w:szCs w:val="20"/>
          <w:lang w:val="en-US"/>
        </w:rPr>
        <w:t>Giu</w:t>
      </w:r>
      <w:proofErr w:type="spellEnd"/>
      <w:r w:rsidR="00BB4ED6" w:rsidRPr="00BB4ED6">
        <w:rPr>
          <w:rFonts w:ascii="Times New Roman" w:hAnsi="Times New Roman" w:cs="Times New Roman"/>
          <w:b/>
          <w:sz w:val="20"/>
          <w:szCs w:val="20"/>
        </w:rPr>
        <w:t>,</w:t>
      </w:r>
      <w:r w:rsidR="00BB4ED6" w:rsidRPr="00BB4ED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8C239D">
        <w:rPr>
          <w:rFonts w:ascii="Times New Roman" w:hAnsi="Times New Roman" w:cs="Times New Roman"/>
          <w:b/>
          <w:spacing w:val="-4"/>
          <w:sz w:val="20"/>
          <w:szCs w:val="20"/>
          <w:vertAlign w:val="superscript"/>
          <w:lang w:val="en-US"/>
        </w:rPr>
        <w:t>2</w:t>
      </w:r>
      <w:r w:rsidR="00B56387">
        <w:rPr>
          <w:rFonts w:ascii="Times New Roman" w:hAnsi="Times New Roman" w:cs="Times New Roman"/>
          <w:b/>
          <w:spacing w:val="-4"/>
          <w:sz w:val="20"/>
          <w:szCs w:val="20"/>
          <w:vertAlign w:val="superscript"/>
          <w:lang w:val="en-US"/>
        </w:rPr>
        <w:t>*</w:t>
      </w:r>
      <w:proofErr w:type="spellStart"/>
      <w:r w:rsidR="00FF1C33">
        <w:rPr>
          <w:rFonts w:ascii="Times New Roman" w:hAnsi="Times New Roman" w:cs="Times New Roman"/>
          <w:b/>
          <w:sz w:val="20"/>
          <w:szCs w:val="20"/>
          <w:lang w:val="en-US"/>
        </w:rPr>
        <w:t>Husdi</w:t>
      </w:r>
      <w:proofErr w:type="spellEnd"/>
      <w:r w:rsidR="008C239D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="008C239D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3</w:t>
      </w:r>
      <w:r w:rsidR="00BB4ED6" w:rsidRPr="00BB4ED6">
        <w:rPr>
          <w:rFonts w:ascii="Times New Roman" w:hAnsi="Times New Roman" w:cs="Times New Roman"/>
          <w:b/>
          <w:sz w:val="20"/>
          <w:szCs w:val="20"/>
        </w:rPr>
        <w:t>Zufrianto</w:t>
      </w:r>
      <w:r w:rsidR="00BB4ED6" w:rsidRPr="00BB4ED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BB4ED6" w:rsidRPr="00BB4ED6">
        <w:rPr>
          <w:rFonts w:ascii="Times New Roman" w:hAnsi="Times New Roman" w:cs="Times New Roman"/>
          <w:b/>
          <w:sz w:val="20"/>
          <w:szCs w:val="20"/>
        </w:rPr>
        <w:t>Y.</w:t>
      </w:r>
      <w:r w:rsidR="00BB4ED6" w:rsidRPr="00BB4ED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="00BB4ED6" w:rsidRPr="00BB4ED6">
        <w:rPr>
          <w:rFonts w:ascii="Times New Roman" w:hAnsi="Times New Roman" w:cs="Times New Roman"/>
          <w:b/>
          <w:sz w:val="20"/>
          <w:szCs w:val="20"/>
        </w:rPr>
        <w:t>Lamasig</w:t>
      </w:r>
      <w:proofErr w:type="spellStart"/>
      <w:r w:rsidR="00FF1C3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="00FF1C33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="00404598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4</w:t>
      </w:r>
      <w:r w:rsidR="004045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Moh. Efendi </w:t>
      </w:r>
      <w:proofErr w:type="spellStart"/>
      <w:r w:rsidR="00404598">
        <w:rPr>
          <w:rFonts w:ascii="Times New Roman" w:hAnsi="Times New Roman" w:cs="Times New Roman"/>
          <w:b/>
          <w:sz w:val="20"/>
          <w:szCs w:val="20"/>
          <w:lang w:val="en-US"/>
        </w:rPr>
        <w:t>Lasulika</w:t>
      </w:r>
      <w:proofErr w:type="spellEnd"/>
    </w:p>
    <w:p w14:paraId="045CF5CE" w14:textId="77777777" w:rsidR="00867064" w:rsidRDefault="0067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BB4ED6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,2,3</w:t>
      </w:r>
      <w:r w:rsidR="00404598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,4</w:t>
      </w:r>
      <w:r>
        <w:rPr>
          <w:rFonts w:ascii="Times New Roman" w:eastAsia="Times New Roman" w:hAnsi="Times New Roman" w:cs="Times New Roman"/>
          <w:sz w:val="18"/>
          <w:szCs w:val="18"/>
        </w:rPr>
        <w:t>Fakultas</w:t>
      </w:r>
      <w:r w:rsidR="00BB4ED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B4ED6">
        <w:rPr>
          <w:rFonts w:ascii="Times New Roman" w:eastAsia="Times New Roman" w:hAnsi="Times New Roman" w:cs="Times New Roman"/>
          <w:sz w:val="18"/>
          <w:szCs w:val="18"/>
          <w:lang w:val="en-US"/>
        </w:rPr>
        <w:t>Ilmu</w:t>
      </w:r>
      <w:proofErr w:type="spellEnd"/>
      <w:r w:rsidR="00BB4ED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B4ED6">
        <w:rPr>
          <w:rFonts w:ascii="Times New Roman" w:eastAsia="Times New Roman" w:hAnsi="Times New Roman" w:cs="Times New Roman"/>
          <w:sz w:val="18"/>
          <w:szCs w:val="18"/>
          <w:lang w:val="en-US"/>
        </w:rPr>
        <w:t>Komputer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Teknik </w:t>
      </w:r>
      <w:proofErr w:type="spellStart"/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>Informatika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>Universitas</w:t>
      </w:r>
      <w:proofErr w:type="spellEnd"/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>Ichsan</w:t>
      </w:r>
      <w:proofErr w:type="spellEnd"/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Gorontalo</w:t>
      </w:r>
      <w:r>
        <w:rPr>
          <w:rFonts w:ascii="Times New Roman" w:eastAsia="Times New Roman" w:hAnsi="Times New Roman" w:cs="Times New Roman"/>
          <w:sz w:val="18"/>
          <w:szCs w:val="18"/>
        </w:rPr>
        <w:t>, Kota</w:t>
      </w:r>
      <w:r w:rsidR="003017D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Gorontalo</w:t>
      </w:r>
      <w:r>
        <w:rPr>
          <w:rFonts w:ascii="Times New Roman" w:eastAsia="Times New Roman" w:hAnsi="Times New Roman" w:cs="Times New Roman"/>
          <w:sz w:val="18"/>
          <w:szCs w:val="18"/>
        </w:rPr>
        <w:t>, Indonesia</w:t>
      </w:r>
    </w:p>
    <w:p w14:paraId="7D4E88F8" w14:textId="455F0E07" w:rsidR="00867064" w:rsidRPr="00C523A7" w:rsidRDefault="006750DE" w:rsidP="00B77CD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23A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Email: </w:t>
      </w:r>
      <w:r>
        <w:fldChar w:fldCharType="begin"/>
      </w:r>
      <w:r>
        <w:instrText xml:space="preserve"> HYPERLINK "mailto:1julfikom@gmail.com" </w:instrText>
      </w:r>
      <w:r>
        <w:fldChar w:fldCharType="separate"/>
      </w:r>
      <w:r w:rsidR="00D61ADC" w:rsidRPr="00C523A7">
        <w:rPr>
          <w:rStyle w:val="Hyperlink"/>
          <w:rFonts w:ascii="Times New Roman" w:eastAsia="Times New Roman" w:hAnsi="Times New Roman" w:cs="Times New Roman"/>
          <w:color w:val="000000" w:themeColor="text1"/>
          <w:sz w:val="18"/>
          <w:szCs w:val="18"/>
          <w:u w:val="none"/>
          <w:vertAlign w:val="superscript"/>
        </w:rPr>
        <w:t>1</w:t>
      </w:r>
      <w:r w:rsidR="00D61ADC" w:rsidRPr="00C523A7">
        <w:rPr>
          <w:rStyle w:val="Hyperlink"/>
          <w:rFonts w:ascii="Times New Roman" w:eastAsia="Times New Roman" w:hAnsi="Times New Roman" w:cs="Times New Roman"/>
          <w:color w:val="000000" w:themeColor="text1"/>
          <w:sz w:val="18"/>
          <w:szCs w:val="18"/>
          <w:u w:val="none"/>
          <w:lang w:val="en-US"/>
        </w:rPr>
        <w:t>julfikom@gmail.com</w:t>
      </w:r>
      <w:r>
        <w:rPr>
          <w:rStyle w:val="Hyperlink"/>
          <w:rFonts w:ascii="Times New Roman" w:eastAsia="Times New Roman" w:hAnsi="Times New Roman" w:cs="Times New Roman"/>
          <w:color w:val="000000" w:themeColor="text1"/>
          <w:sz w:val="18"/>
          <w:szCs w:val="18"/>
          <w:u w:val="none"/>
          <w:lang w:val="en-US"/>
        </w:rPr>
        <w:fldChar w:fldCharType="end"/>
      </w:r>
      <w:r w:rsidR="00D61ADC" w:rsidRPr="00C523A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, </w:t>
      </w:r>
      <w:hyperlink r:id="rId8" w:history="1">
        <w:r w:rsidR="00C523A7" w:rsidRPr="00C523A7">
          <w:rPr>
            <w:rStyle w:val="Hyperlink"/>
            <w:rFonts w:ascii="Times New Roman" w:eastAsia="Times New Roman" w:hAnsi="Times New Roman" w:cs="Times New Roman"/>
            <w:color w:val="000000" w:themeColor="text1"/>
            <w:sz w:val="18"/>
            <w:szCs w:val="18"/>
            <w:u w:val="none"/>
            <w:vertAlign w:val="superscript"/>
            <w:lang w:val="en-US"/>
          </w:rPr>
          <w:t>2</w:t>
        </w:r>
        <w:r w:rsidR="00C523A7" w:rsidRPr="00C523A7">
          <w:rPr>
            <w:rStyle w:val="Hyperlink"/>
            <w:rFonts w:ascii="Times New Roman" w:eastAsia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husdi.dsn.unisan@gmail.com</w:t>
        </w:r>
      </w:hyperlink>
      <w:r w:rsidR="00C523A7" w:rsidRPr="00C523A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,</w:t>
      </w:r>
      <w:r w:rsidR="00B5638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hyperlink r:id="rId9" w:history="1">
        <w:r w:rsidR="00B56387" w:rsidRPr="00C220A2">
          <w:rPr>
            <w:rStyle w:val="Hyperlink"/>
            <w:rFonts w:ascii="Times New Roman" w:eastAsia="Times New Roman" w:hAnsi="Times New Roman" w:cs="Times New Roman"/>
            <w:sz w:val="18"/>
            <w:szCs w:val="18"/>
            <w:vertAlign w:val="superscript"/>
            <w:lang w:val="en-US"/>
          </w:rPr>
          <w:t>3</w:t>
        </w:r>
        <w:r w:rsidR="00B56387" w:rsidRPr="00C220A2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en-US"/>
          </w:rPr>
          <w:t>zulfrianto.dsn.unisan@g</w:t>
        </w:r>
        <w:r w:rsidR="00B56387" w:rsidRPr="00C220A2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mail.com</w:t>
        </w:r>
      </w:hyperlink>
      <w:r w:rsidR="00B5638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, </w:t>
      </w:r>
      <w:r w:rsidR="00B56387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val="en-US"/>
        </w:rPr>
        <w:t>4</w:t>
      </w:r>
      <w:r w:rsidR="00B5638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fendidsn.ui@gmail.com</w:t>
      </w:r>
    </w:p>
    <w:p w14:paraId="48E98795" w14:textId="77777777" w:rsidR="00867064" w:rsidRDefault="008670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20331C6" w14:textId="77777777" w:rsidR="00867064" w:rsidRDefault="008670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0F99602F" w14:textId="77777777" w:rsidR="001C562D" w:rsidRPr="001C562D" w:rsidRDefault="006750DE" w:rsidP="001C562D">
      <w:pPr>
        <w:pStyle w:val="BodyText"/>
        <w:ind w:right="4"/>
      </w:pPr>
      <w:proofErr w:type="spellStart"/>
      <w:r w:rsidRPr="001C562D">
        <w:t>Abstrak</w:t>
      </w:r>
      <w:proofErr w:type="spellEnd"/>
      <w:r>
        <w:rPr>
          <w:rFonts w:eastAsia="Times New Roman"/>
        </w:rPr>
        <w:t xml:space="preserve"> - </w:t>
      </w:r>
      <w:proofErr w:type="spellStart"/>
      <w:r w:rsidR="001C562D" w:rsidRPr="001C562D">
        <w:t>Penelitian</w:t>
      </w:r>
      <w:proofErr w:type="spellEnd"/>
      <w:r w:rsidR="001C562D" w:rsidRPr="001C562D">
        <w:t xml:space="preserve"> </w:t>
      </w:r>
      <w:proofErr w:type="spellStart"/>
      <w:r w:rsidR="001C562D" w:rsidRPr="001C562D">
        <w:t>ini</w:t>
      </w:r>
      <w:proofErr w:type="spellEnd"/>
      <w:r w:rsidR="001C562D" w:rsidRPr="001C562D">
        <w:t xml:space="preserve"> </w:t>
      </w:r>
      <w:proofErr w:type="spellStart"/>
      <w:r w:rsidR="001C562D" w:rsidRPr="001C562D">
        <w:t>bertujuan</w:t>
      </w:r>
      <w:proofErr w:type="spellEnd"/>
      <w:r w:rsidR="001C562D" w:rsidRPr="001C562D">
        <w:t xml:space="preserve"> </w:t>
      </w:r>
      <w:proofErr w:type="spellStart"/>
      <w:r w:rsidR="001C562D" w:rsidRPr="001C562D">
        <w:t>untuk</w:t>
      </w:r>
      <w:proofErr w:type="spellEnd"/>
      <w:r w:rsidR="001C562D" w:rsidRPr="001C562D">
        <w:t xml:space="preserve"> </w:t>
      </w:r>
      <w:proofErr w:type="spellStart"/>
      <w:r w:rsidR="001C562D" w:rsidRPr="001C562D">
        <w:t>memprediksi</w:t>
      </w:r>
      <w:proofErr w:type="spellEnd"/>
      <w:r w:rsidR="001C562D" w:rsidRPr="001C562D">
        <w:t xml:space="preserve"> </w:t>
      </w:r>
      <w:proofErr w:type="spellStart"/>
      <w:r w:rsidR="001C562D" w:rsidRPr="001C562D">
        <w:t>Daya</w:t>
      </w:r>
      <w:proofErr w:type="spellEnd"/>
      <w:r w:rsidR="001C562D" w:rsidRPr="001C562D">
        <w:t xml:space="preserve"> </w:t>
      </w:r>
      <w:proofErr w:type="spellStart"/>
      <w:r w:rsidR="001C562D" w:rsidRPr="001C562D">
        <w:t>Beli</w:t>
      </w:r>
      <w:proofErr w:type="spellEnd"/>
      <w:r w:rsidR="001C562D" w:rsidRPr="001C562D">
        <w:t xml:space="preserve"> </w:t>
      </w:r>
      <w:proofErr w:type="spellStart"/>
      <w:r w:rsidR="001C562D" w:rsidRPr="001C562D">
        <w:t>Pelanggan</w:t>
      </w:r>
      <w:proofErr w:type="spellEnd"/>
      <w:r w:rsidR="001C562D" w:rsidRPr="001C562D">
        <w:t xml:space="preserve"> pada Ace </w:t>
      </w:r>
      <w:proofErr w:type="spellStart"/>
      <w:r w:rsidR="001C562D" w:rsidRPr="001C562D">
        <w:t>Hadware</w:t>
      </w:r>
      <w:proofErr w:type="spellEnd"/>
      <w:r w:rsidR="001C562D" w:rsidRPr="001C562D">
        <w:t xml:space="preserve">. Ace Hardware Indonesia </w:t>
      </w:r>
      <w:proofErr w:type="spellStart"/>
      <w:r w:rsidR="001C562D" w:rsidRPr="001C562D">
        <w:t>pertama</w:t>
      </w:r>
      <w:proofErr w:type="spellEnd"/>
      <w:r w:rsidR="001C562D" w:rsidRPr="001C562D">
        <w:t xml:space="preserve"> kali </w:t>
      </w:r>
      <w:proofErr w:type="spellStart"/>
      <w:r w:rsidR="001C562D" w:rsidRPr="001C562D">
        <w:t>dibuka</w:t>
      </w:r>
      <w:proofErr w:type="spellEnd"/>
      <w:r w:rsidR="001C562D" w:rsidRPr="001C562D">
        <w:t xml:space="preserve"> di </w:t>
      </w:r>
      <w:proofErr w:type="spellStart"/>
      <w:r w:rsidR="001C562D" w:rsidRPr="001C562D">
        <w:t>Supermal</w:t>
      </w:r>
      <w:proofErr w:type="spellEnd"/>
      <w:r w:rsidR="001C562D" w:rsidRPr="001C562D">
        <w:t xml:space="preserve"> </w:t>
      </w:r>
      <w:proofErr w:type="spellStart"/>
      <w:r w:rsidR="001C562D" w:rsidRPr="001C562D">
        <w:t>Karawaci</w:t>
      </w:r>
      <w:proofErr w:type="spellEnd"/>
      <w:r w:rsidR="001C562D" w:rsidRPr="001C562D">
        <w:t xml:space="preserve">, Tangerang pada </w:t>
      </w:r>
      <w:proofErr w:type="spellStart"/>
      <w:r w:rsidR="001C562D" w:rsidRPr="001C562D">
        <w:t>tahun</w:t>
      </w:r>
      <w:proofErr w:type="spellEnd"/>
      <w:r w:rsidR="001C562D" w:rsidRPr="001C562D">
        <w:t xml:space="preserve"> 1995, </w:t>
      </w:r>
      <w:proofErr w:type="spellStart"/>
      <w:r w:rsidR="001C562D" w:rsidRPr="001C562D">
        <w:t>disusul</w:t>
      </w:r>
      <w:proofErr w:type="spellEnd"/>
      <w:r w:rsidR="001C562D" w:rsidRPr="001C562D">
        <w:t xml:space="preserve"> </w:t>
      </w:r>
      <w:proofErr w:type="spellStart"/>
      <w:r w:rsidR="001C562D" w:rsidRPr="001C562D">
        <w:t>sejumlah</w:t>
      </w:r>
      <w:proofErr w:type="spellEnd"/>
      <w:r w:rsidR="001C562D" w:rsidRPr="001C562D">
        <w:t xml:space="preserve"> </w:t>
      </w:r>
      <w:proofErr w:type="spellStart"/>
      <w:r w:rsidR="001C562D" w:rsidRPr="001C562D">
        <w:t>toko</w:t>
      </w:r>
      <w:proofErr w:type="spellEnd"/>
      <w:r w:rsidR="001C562D" w:rsidRPr="001C562D">
        <w:t xml:space="preserve"> lain di </w:t>
      </w:r>
      <w:proofErr w:type="spellStart"/>
      <w:r w:rsidR="001C562D" w:rsidRPr="001C562D">
        <w:t>berbagai</w:t>
      </w:r>
      <w:proofErr w:type="spellEnd"/>
      <w:r w:rsidR="001C562D" w:rsidRPr="001C562D">
        <w:t xml:space="preserve"> </w:t>
      </w:r>
      <w:proofErr w:type="spellStart"/>
      <w:r w:rsidR="001C562D" w:rsidRPr="001C562D">
        <w:t>daerah</w:t>
      </w:r>
      <w:proofErr w:type="spellEnd"/>
      <w:r w:rsidR="001C562D" w:rsidRPr="001C562D">
        <w:t xml:space="preserve">. </w:t>
      </w:r>
      <w:proofErr w:type="spellStart"/>
      <w:r w:rsidR="001C562D" w:rsidRPr="001C562D">
        <w:t>Dimana</w:t>
      </w:r>
      <w:proofErr w:type="spellEnd"/>
      <w:r w:rsidR="001C562D" w:rsidRPr="001C562D">
        <w:t xml:space="preserve"> </w:t>
      </w:r>
      <w:proofErr w:type="spellStart"/>
      <w:r w:rsidR="001C562D" w:rsidRPr="001C562D">
        <w:t>upaya-upaya</w:t>
      </w:r>
      <w:proofErr w:type="spellEnd"/>
      <w:r w:rsidR="001C562D" w:rsidRPr="001C562D">
        <w:t xml:space="preserve"> yang </w:t>
      </w:r>
      <w:proofErr w:type="spellStart"/>
      <w:r w:rsidR="001C562D" w:rsidRPr="001C562D">
        <w:t>telah</w:t>
      </w:r>
      <w:proofErr w:type="spellEnd"/>
      <w:r w:rsidR="001C562D" w:rsidRPr="001C562D">
        <w:t xml:space="preserve"> </w:t>
      </w:r>
      <w:proofErr w:type="spellStart"/>
      <w:r w:rsidR="001C562D" w:rsidRPr="001C562D">
        <w:t>dilakukan</w:t>
      </w:r>
      <w:proofErr w:type="spellEnd"/>
      <w:r w:rsidR="001C562D" w:rsidRPr="001C562D">
        <w:t xml:space="preserve"> oleh </w:t>
      </w:r>
      <w:proofErr w:type="spellStart"/>
      <w:r w:rsidR="001C562D" w:rsidRPr="001C562D">
        <w:t>pengelola</w:t>
      </w:r>
      <w:proofErr w:type="spellEnd"/>
      <w:r w:rsidR="001C562D" w:rsidRPr="001C562D">
        <w:t xml:space="preserve"> dan </w:t>
      </w:r>
      <w:proofErr w:type="spellStart"/>
      <w:r w:rsidR="001C562D" w:rsidRPr="001C562D">
        <w:t>merupakan</w:t>
      </w:r>
      <w:proofErr w:type="spellEnd"/>
      <w:r w:rsidR="001C562D" w:rsidRPr="001C562D">
        <w:t xml:space="preserve"> salah </w:t>
      </w:r>
      <w:proofErr w:type="spellStart"/>
      <w:r w:rsidR="001C562D" w:rsidRPr="001C562D">
        <w:t>satu</w:t>
      </w:r>
      <w:proofErr w:type="spellEnd"/>
      <w:r w:rsidR="001C562D" w:rsidRPr="001C562D">
        <w:t xml:space="preserve"> </w:t>
      </w:r>
      <w:proofErr w:type="spellStart"/>
      <w:r w:rsidR="001C562D" w:rsidRPr="001C562D">
        <w:t>cara</w:t>
      </w:r>
      <w:proofErr w:type="spellEnd"/>
      <w:r w:rsidR="001C562D" w:rsidRPr="001C562D">
        <w:t xml:space="preserve"> </w:t>
      </w:r>
      <w:proofErr w:type="spellStart"/>
      <w:r w:rsidR="001C562D" w:rsidRPr="001C562D">
        <w:t>untuk</w:t>
      </w:r>
      <w:proofErr w:type="spellEnd"/>
      <w:r w:rsidR="001C562D" w:rsidRPr="001C562D">
        <w:t xml:space="preserve"> </w:t>
      </w:r>
      <w:proofErr w:type="spellStart"/>
      <w:r w:rsidR="001C562D" w:rsidRPr="001C562D">
        <w:t>menciptakan</w:t>
      </w:r>
      <w:proofErr w:type="spellEnd"/>
      <w:r w:rsidR="001C562D" w:rsidRPr="001C562D">
        <w:t xml:space="preserve"> rasa </w:t>
      </w:r>
      <w:proofErr w:type="spellStart"/>
      <w:r w:rsidR="001C562D" w:rsidRPr="001C562D">
        <w:t>puas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Pelanggan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terhadap</w:t>
      </w:r>
      <w:proofErr w:type="spellEnd"/>
      <w:r w:rsidR="001C562D" w:rsidRPr="001C562D">
        <w:rPr>
          <w:spacing w:val="-14"/>
        </w:rPr>
        <w:t xml:space="preserve"> </w:t>
      </w:r>
      <w:r w:rsidR="001C562D" w:rsidRPr="001C562D">
        <w:t>store</w:t>
      </w:r>
      <w:r w:rsidR="001C562D" w:rsidRPr="001C562D">
        <w:rPr>
          <w:spacing w:val="-15"/>
        </w:rPr>
        <w:t xml:space="preserve"> </w:t>
      </w:r>
      <w:proofErr w:type="spellStart"/>
      <w:r w:rsidR="001C562D" w:rsidRPr="001C562D">
        <w:t>sehingga</w:t>
      </w:r>
      <w:proofErr w:type="spellEnd"/>
      <w:r w:rsidR="001C562D" w:rsidRPr="001C562D">
        <w:rPr>
          <w:spacing w:val="-15"/>
        </w:rPr>
        <w:t xml:space="preserve"> </w:t>
      </w:r>
      <w:proofErr w:type="spellStart"/>
      <w:r w:rsidR="001C562D" w:rsidRPr="001C562D">
        <w:t>tentunya</w:t>
      </w:r>
      <w:proofErr w:type="spellEnd"/>
      <w:r w:rsidR="001C562D" w:rsidRPr="001C562D">
        <w:rPr>
          <w:spacing w:val="-15"/>
        </w:rPr>
        <w:t xml:space="preserve"> </w:t>
      </w:r>
      <w:proofErr w:type="spellStart"/>
      <w:r w:rsidR="001C562D" w:rsidRPr="001C562D">
        <w:t>Pelanggan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tersebut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tidak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ingin</w:t>
      </w:r>
      <w:proofErr w:type="spellEnd"/>
      <w:r w:rsidR="001C562D" w:rsidRPr="001C562D">
        <w:rPr>
          <w:spacing w:val="-14"/>
        </w:rPr>
        <w:t xml:space="preserve"> </w:t>
      </w:r>
      <w:proofErr w:type="spellStart"/>
      <w:r w:rsidR="001C562D" w:rsidRPr="001C562D">
        <w:t>mencari</w:t>
      </w:r>
      <w:proofErr w:type="spellEnd"/>
      <w:r w:rsidR="001C562D" w:rsidRPr="001C562D">
        <w:t xml:space="preserve"> store yang lain. </w:t>
      </w:r>
      <w:proofErr w:type="spellStart"/>
      <w:r w:rsidR="001C562D" w:rsidRPr="001C562D">
        <w:t>Dalam</w:t>
      </w:r>
      <w:proofErr w:type="spellEnd"/>
      <w:r w:rsidR="001C562D" w:rsidRPr="001C562D">
        <w:t xml:space="preserve"> </w:t>
      </w:r>
      <w:proofErr w:type="spellStart"/>
      <w:r w:rsidR="001C562D" w:rsidRPr="001C562D">
        <w:t>penelitian</w:t>
      </w:r>
      <w:proofErr w:type="spellEnd"/>
      <w:r w:rsidR="001C562D" w:rsidRPr="001C562D">
        <w:t xml:space="preserve"> </w:t>
      </w:r>
      <w:proofErr w:type="spellStart"/>
      <w:r w:rsidR="001C562D" w:rsidRPr="001C562D">
        <w:t>ini</w:t>
      </w:r>
      <w:proofErr w:type="spellEnd"/>
      <w:r w:rsidR="001C562D" w:rsidRPr="001C562D">
        <w:t xml:space="preserve"> </w:t>
      </w:r>
      <w:proofErr w:type="spellStart"/>
      <w:r w:rsidR="001C562D" w:rsidRPr="001C562D">
        <w:t>ingin</w:t>
      </w:r>
      <w:proofErr w:type="spellEnd"/>
      <w:r w:rsidR="001C562D" w:rsidRPr="001C562D">
        <w:t xml:space="preserve"> </w:t>
      </w:r>
      <w:proofErr w:type="spellStart"/>
      <w:r w:rsidR="001C562D" w:rsidRPr="001C562D">
        <w:t>membuat</w:t>
      </w:r>
      <w:proofErr w:type="spellEnd"/>
      <w:r w:rsidR="001C562D" w:rsidRPr="001C562D">
        <w:t xml:space="preserve"> </w:t>
      </w:r>
      <w:proofErr w:type="spellStart"/>
      <w:r w:rsidR="001C562D" w:rsidRPr="001C562D">
        <w:t>sistem</w:t>
      </w:r>
      <w:proofErr w:type="spellEnd"/>
      <w:r w:rsidR="001C562D" w:rsidRPr="001C562D">
        <w:t xml:space="preserve"> </w:t>
      </w:r>
      <w:proofErr w:type="spellStart"/>
      <w:r w:rsidR="001C562D" w:rsidRPr="001C562D">
        <w:t>dengan</w:t>
      </w:r>
      <w:proofErr w:type="spellEnd"/>
      <w:r w:rsidR="001C562D" w:rsidRPr="001C562D">
        <w:t xml:space="preserve"> </w:t>
      </w:r>
      <w:proofErr w:type="spellStart"/>
      <w:r w:rsidR="001C562D" w:rsidRPr="001C562D">
        <w:t>teknik</w:t>
      </w:r>
      <w:proofErr w:type="spellEnd"/>
      <w:r w:rsidR="001C562D" w:rsidRPr="001C562D">
        <w:t xml:space="preserve"> data m</w:t>
      </w:r>
      <w:bookmarkStart w:id="0" w:name="_GoBack"/>
      <w:bookmarkEnd w:id="0"/>
      <w:r w:rsidR="001C562D" w:rsidRPr="001C562D">
        <w:t xml:space="preserve">ining yang </w:t>
      </w:r>
      <w:proofErr w:type="spellStart"/>
      <w:r w:rsidR="001C562D" w:rsidRPr="001C562D">
        <w:t>akan</w:t>
      </w:r>
      <w:proofErr w:type="spellEnd"/>
      <w:r w:rsidR="001C562D" w:rsidRPr="001C562D">
        <w:t xml:space="preserve"> </w:t>
      </w:r>
      <w:proofErr w:type="spellStart"/>
      <w:r w:rsidR="001C562D" w:rsidRPr="001C562D">
        <w:t>digunakan</w:t>
      </w:r>
      <w:proofErr w:type="spellEnd"/>
      <w:r w:rsidR="001C562D" w:rsidRPr="001C562D">
        <w:t xml:space="preserve"> </w:t>
      </w:r>
      <w:proofErr w:type="spellStart"/>
      <w:r w:rsidR="001C562D" w:rsidRPr="001C562D">
        <w:t>untuk</w:t>
      </w:r>
      <w:proofErr w:type="spellEnd"/>
      <w:r w:rsidR="001C562D" w:rsidRPr="001C562D">
        <w:t xml:space="preserve"> </w:t>
      </w:r>
      <w:proofErr w:type="spellStart"/>
      <w:r w:rsidR="001C562D" w:rsidRPr="001C562D">
        <w:t>memprediksikan</w:t>
      </w:r>
      <w:proofErr w:type="spellEnd"/>
      <w:r w:rsidR="001C562D" w:rsidRPr="001C562D">
        <w:t xml:space="preserve"> </w:t>
      </w:r>
      <w:proofErr w:type="spellStart"/>
      <w:r w:rsidR="001C562D" w:rsidRPr="001C562D">
        <w:t>Daya</w:t>
      </w:r>
      <w:proofErr w:type="spellEnd"/>
      <w:r w:rsidR="001C562D" w:rsidRPr="001C562D">
        <w:t xml:space="preserve"> </w:t>
      </w:r>
      <w:proofErr w:type="spellStart"/>
      <w:r w:rsidR="001C562D" w:rsidRPr="001C562D">
        <w:t>Beli</w:t>
      </w:r>
      <w:proofErr w:type="spellEnd"/>
      <w:r w:rsidR="001C562D" w:rsidRPr="001C562D">
        <w:t xml:space="preserve"> </w:t>
      </w:r>
      <w:proofErr w:type="spellStart"/>
      <w:r w:rsidR="001C562D" w:rsidRPr="001C562D">
        <w:t>Pelanggan</w:t>
      </w:r>
      <w:proofErr w:type="spellEnd"/>
      <w:r w:rsidR="001C562D" w:rsidRPr="001C562D">
        <w:t xml:space="preserve"> </w:t>
      </w:r>
      <w:proofErr w:type="spellStart"/>
      <w:r w:rsidR="001C562D" w:rsidRPr="001C562D">
        <w:t>berdasarkan</w:t>
      </w:r>
      <w:proofErr w:type="spellEnd"/>
      <w:r w:rsidR="001C562D" w:rsidRPr="001C562D">
        <w:t xml:space="preserve"> data </w:t>
      </w:r>
      <w:proofErr w:type="spellStart"/>
      <w:r w:rsidR="001C562D" w:rsidRPr="001C562D">
        <w:t>Daya</w:t>
      </w:r>
      <w:proofErr w:type="spellEnd"/>
      <w:r w:rsidR="001C562D" w:rsidRPr="001C562D">
        <w:t xml:space="preserve"> </w:t>
      </w:r>
      <w:proofErr w:type="spellStart"/>
      <w:r w:rsidR="001C562D" w:rsidRPr="001C562D">
        <w:t>Beli</w:t>
      </w:r>
      <w:proofErr w:type="spellEnd"/>
      <w:r w:rsidR="001C562D" w:rsidRPr="001C562D">
        <w:t xml:space="preserve"> </w:t>
      </w:r>
      <w:proofErr w:type="spellStart"/>
      <w:r w:rsidR="001C562D" w:rsidRPr="001C562D">
        <w:t>Pelanggan</w:t>
      </w:r>
      <w:proofErr w:type="spellEnd"/>
      <w:r w:rsidR="001C562D" w:rsidRPr="001C562D">
        <w:t xml:space="preserve"> </w:t>
      </w:r>
      <w:proofErr w:type="spellStart"/>
      <w:r w:rsidR="001C562D" w:rsidRPr="001C562D">
        <w:t>serta</w:t>
      </w:r>
      <w:proofErr w:type="spellEnd"/>
      <w:r w:rsidR="001C562D" w:rsidRPr="001C562D">
        <w:t xml:space="preserve"> </w:t>
      </w:r>
      <w:proofErr w:type="spellStart"/>
      <w:r w:rsidR="001C562D" w:rsidRPr="001C562D">
        <w:t>menggunakan</w:t>
      </w:r>
      <w:proofErr w:type="spellEnd"/>
      <w:r w:rsidR="001C562D" w:rsidRPr="001C562D">
        <w:t xml:space="preserve"> </w:t>
      </w:r>
      <w:proofErr w:type="spellStart"/>
      <w:r w:rsidR="001C562D" w:rsidRPr="001C562D">
        <w:t>metode</w:t>
      </w:r>
      <w:proofErr w:type="spellEnd"/>
      <w:r w:rsidR="001C562D" w:rsidRPr="001C562D">
        <w:t xml:space="preserve"> </w:t>
      </w:r>
      <w:proofErr w:type="spellStart"/>
      <w:r w:rsidR="001C562D" w:rsidRPr="001C562D">
        <w:rPr>
          <w:i/>
        </w:rPr>
        <w:t>Regresi</w:t>
      </w:r>
      <w:proofErr w:type="spellEnd"/>
      <w:r w:rsidR="001C562D" w:rsidRPr="001C562D">
        <w:rPr>
          <w:i/>
        </w:rPr>
        <w:t xml:space="preserve"> Linier </w:t>
      </w:r>
      <w:proofErr w:type="spellStart"/>
      <w:r w:rsidR="001C562D" w:rsidRPr="001C562D">
        <w:rPr>
          <w:i/>
        </w:rPr>
        <w:t>Sederhana</w:t>
      </w:r>
      <w:proofErr w:type="spellEnd"/>
      <w:r w:rsidR="001C562D" w:rsidRPr="001C562D">
        <w:rPr>
          <w:i/>
        </w:rPr>
        <w:t xml:space="preserve"> </w:t>
      </w:r>
      <w:proofErr w:type="spellStart"/>
      <w:r w:rsidR="001C562D" w:rsidRPr="001C562D">
        <w:t>dengan</w:t>
      </w:r>
      <w:proofErr w:type="spellEnd"/>
      <w:r w:rsidR="001C562D" w:rsidRPr="001C562D">
        <w:t xml:space="preserve"> </w:t>
      </w:r>
      <w:proofErr w:type="spellStart"/>
      <w:r w:rsidR="001C562D" w:rsidRPr="001C562D">
        <w:t>variabel</w:t>
      </w:r>
      <w:proofErr w:type="spellEnd"/>
      <w:r w:rsidR="001C562D" w:rsidRPr="001C562D">
        <w:t xml:space="preserve"> X </w:t>
      </w:r>
      <w:proofErr w:type="spellStart"/>
      <w:r w:rsidR="001C562D" w:rsidRPr="001C562D">
        <w:t>adalah</w:t>
      </w:r>
      <w:proofErr w:type="spellEnd"/>
      <w:r w:rsidR="001C562D" w:rsidRPr="001C562D">
        <w:t xml:space="preserve"> </w:t>
      </w:r>
      <w:proofErr w:type="spellStart"/>
      <w:r w:rsidR="001C562D" w:rsidRPr="001C562D">
        <w:t>jumlah</w:t>
      </w:r>
      <w:proofErr w:type="spellEnd"/>
      <w:r w:rsidR="001C562D" w:rsidRPr="001C562D">
        <w:t xml:space="preserve"> </w:t>
      </w:r>
      <w:proofErr w:type="spellStart"/>
      <w:r w:rsidR="001C562D" w:rsidRPr="001C562D">
        <w:t>pengunjung</w:t>
      </w:r>
      <w:proofErr w:type="spellEnd"/>
      <w:r w:rsidR="001C562D" w:rsidRPr="001C562D">
        <w:t xml:space="preserve"> dan Y </w:t>
      </w:r>
      <w:proofErr w:type="spellStart"/>
      <w:r w:rsidR="001C562D" w:rsidRPr="001C562D">
        <w:t>adalah</w:t>
      </w:r>
      <w:proofErr w:type="spellEnd"/>
      <w:r w:rsidR="001C562D" w:rsidRPr="001C562D">
        <w:t xml:space="preserve"> </w:t>
      </w:r>
      <w:proofErr w:type="spellStart"/>
      <w:r w:rsidR="001C562D" w:rsidRPr="001C562D">
        <w:t>daya</w:t>
      </w:r>
      <w:proofErr w:type="spellEnd"/>
      <w:r w:rsidR="001C562D" w:rsidRPr="001C562D">
        <w:t xml:space="preserve"> </w:t>
      </w:r>
      <w:proofErr w:type="spellStart"/>
      <w:r w:rsidR="001C562D" w:rsidRPr="001C562D">
        <w:t>beli</w:t>
      </w:r>
      <w:proofErr w:type="spellEnd"/>
      <w:r w:rsidR="001C562D" w:rsidRPr="001C562D">
        <w:t>.</w:t>
      </w:r>
      <w:r w:rsidR="001C562D">
        <w:t xml:space="preserve"> </w:t>
      </w:r>
      <w:proofErr w:type="spellStart"/>
      <w:r w:rsidR="001C562D" w:rsidRPr="001C562D">
        <w:t>Dengan</w:t>
      </w:r>
      <w:proofErr w:type="spellEnd"/>
      <w:r w:rsidR="001C562D" w:rsidRPr="001C562D">
        <w:t xml:space="preserve"> </w:t>
      </w:r>
      <w:proofErr w:type="spellStart"/>
      <w:r w:rsidR="001C562D" w:rsidRPr="001C562D">
        <w:t>mencari</w:t>
      </w:r>
      <w:proofErr w:type="spellEnd"/>
      <w:r w:rsidR="001C562D" w:rsidRPr="001C562D">
        <w:t xml:space="preserve"> </w:t>
      </w:r>
      <w:proofErr w:type="spellStart"/>
      <w:r w:rsidR="001C562D" w:rsidRPr="001C562D">
        <w:t>tingkat</w:t>
      </w:r>
      <w:proofErr w:type="spellEnd"/>
      <w:r w:rsidR="001C562D" w:rsidRPr="001C562D">
        <w:t xml:space="preserve"> error </w:t>
      </w:r>
      <w:proofErr w:type="spellStart"/>
      <w:r w:rsidR="001C562D" w:rsidRPr="001C562D">
        <w:t>menggunakan</w:t>
      </w:r>
      <w:proofErr w:type="spellEnd"/>
      <w:r w:rsidR="001C562D" w:rsidRPr="001C562D">
        <w:t xml:space="preserve"> </w:t>
      </w:r>
      <w:r w:rsidR="001C562D" w:rsidRPr="001C562D">
        <w:rPr>
          <w:i/>
        </w:rPr>
        <w:t xml:space="preserve">Mean Absolute </w:t>
      </w:r>
      <w:proofErr w:type="spellStart"/>
      <w:r w:rsidR="001C562D" w:rsidRPr="001C562D">
        <w:rPr>
          <w:i/>
        </w:rPr>
        <w:t>Persentage</w:t>
      </w:r>
      <w:proofErr w:type="spellEnd"/>
      <w:r w:rsidR="001C562D" w:rsidRPr="001C562D">
        <w:rPr>
          <w:i/>
        </w:rPr>
        <w:t xml:space="preserve"> </w:t>
      </w:r>
      <w:proofErr w:type="spellStart"/>
      <w:r w:rsidR="001C562D" w:rsidRPr="001C562D">
        <w:rPr>
          <w:i/>
        </w:rPr>
        <w:t>Eror</w:t>
      </w:r>
      <w:proofErr w:type="spellEnd"/>
      <w:r w:rsidR="001C562D" w:rsidRPr="001C562D">
        <w:rPr>
          <w:i/>
          <w:spacing w:val="40"/>
        </w:rPr>
        <w:t xml:space="preserve"> </w:t>
      </w:r>
      <w:r w:rsidR="001C562D" w:rsidRPr="001C562D">
        <w:t xml:space="preserve">(MAPE) </w:t>
      </w:r>
      <w:proofErr w:type="spellStart"/>
      <w:r w:rsidR="001C562D" w:rsidRPr="001C562D">
        <w:t>dengan</w:t>
      </w:r>
      <w:proofErr w:type="spellEnd"/>
      <w:r w:rsidR="001C562D" w:rsidRPr="001C562D">
        <w:rPr>
          <w:spacing w:val="-1"/>
        </w:rPr>
        <w:t xml:space="preserve"> </w:t>
      </w:r>
      <w:proofErr w:type="spellStart"/>
      <w:r w:rsidR="001C562D" w:rsidRPr="001C562D">
        <w:t>nilai</w:t>
      </w:r>
      <w:proofErr w:type="spellEnd"/>
      <w:r w:rsidR="001C562D" w:rsidRPr="001C562D">
        <w:rPr>
          <w:spacing w:val="-1"/>
        </w:rPr>
        <w:t xml:space="preserve"> </w:t>
      </w:r>
      <w:proofErr w:type="spellStart"/>
      <w:r w:rsidR="001C562D" w:rsidRPr="001C562D">
        <w:t>hasil</w:t>
      </w:r>
      <w:proofErr w:type="spellEnd"/>
      <w:r w:rsidR="001C562D" w:rsidRPr="001C562D">
        <w:rPr>
          <w:spacing w:val="40"/>
        </w:rPr>
        <w:t xml:space="preserve"> </w:t>
      </w:r>
      <w:proofErr w:type="spellStart"/>
      <w:r w:rsidR="001C562D" w:rsidRPr="001C562D">
        <w:t>sebesar</w:t>
      </w:r>
      <w:proofErr w:type="spellEnd"/>
      <w:r w:rsidR="001C562D" w:rsidRPr="001C562D">
        <w:t xml:space="preserve"> 814.309</w:t>
      </w:r>
      <w:r w:rsidR="001C562D" w:rsidRPr="001C562D">
        <w:rPr>
          <w:spacing w:val="40"/>
        </w:rPr>
        <w:t xml:space="preserve"> </w:t>
      </w:r>
      <w:proofErr w:type="spellStart"/>
      <w:r w:rsidR="001C562D" w:rsidRPr="001C562D">
        <w:t>metode</w:t>
      </w:r>
      <w:proofErr w:type="spellEnd"/>
      <w:r w:rsidR="001C562D" w:rsidRPr="001C562D">
        <w:rPr>
          <w:spacing w:val="-1"/>
        </w:rPr>
        <w:t xml:space="preserve"> </w:t>
      </w:r>
      <w:proofErr w:type="spellStart"/>
      <w:r w:rsidR="001C562D" w:rsidRPr="001C562D">
        <w:rPr>
          <w:i/>
        </w:rPr>
        <w:t>regresi</w:t>
      </w:r>
      <w:proofErr w:type="spellEnd"/>
      <w:r w:rsidR="001C562D" w:rsidRPr="001C562D">
        <w:rPr>
          <w:i/>
          <w:spacing w:val="-1"/>
        </w:rPr>
        <w:t xml:space="preserve"> </w:t>
      </w:r>
      <w:r w:rsidR="001C562D" w:rsidRPr="001C562D">
        <w:rPr>
          <w:i/>
        </w:rPr>
        <w:t xml:space="preserve">Linier </w:t>
      </w:r>
      <w:r w:rsidR="001C562D" w:rsidRPr="001C562D">
        <w:t>agar</w:t>
      </w:r>
      <w:r w:rsidR="001C562D" w:rsidRPr="001C562D">
        <w:rPr>
          <w:spacing w:val="-2"/>
        </w:rPr>
        <w:t xml:space="preserve"> </w:t>
      </w:r>
      <w:proofErr w:type="spellStart"/>
      <w:r w:rsidR="001C562D" w:rsidRPr="001C562D">
        <w:t>menghasilkan</w:t>
      </w:r>
      <w:proofErr w:type="spellEnd"/>
      <w:r w:rsidR="001C562D" w:rsidRPr="001C562D">
        <w:rPr>
          <w:spacing w:val="-1"/>
        </w:rPr>
        <w:t xml:space="preserve"> </w:t>
      </w:r>
      <w:proofErr w:type="spellStart"/>
      <w:r w:rsidR="001C562D" w:rsidRPr="001C562D">
        <w:t>hasil</w:t>
      </w:r>
      <w:proofErr w:type="spellEnd"/>
      <w:r w:rsidR="001C562D" w:rsidRPr="001C562D">
        <w:t xml:space="preserve"> yang </w:t>
      </w:r>
      <w:proofErr w:type="spellStart"/>
      <w:r w:rsidR="001C562D" w:rsidRPr="001C562D">
        <w:t>lebih</w:t>
      </w:r>
      <w:proofErr w:type="spellEnd"/>
      <w:r w:rsidR="001C562D" w:rsidRPr="001C562D">
        <w:t xml:space="preserve"> </w:t>
      </w:r>
      <w:proofErr w:type="spellStart"/>
      <w:r w:rsidR="001C562D" w:rsidRPr="001C562D">
        <w:t>tepat</w:t>
      </w:r>
      <w:proofErr w:type="spellEnd"/>
      <w:r w:rsidR="001C562D" w:rsidRPr="001C562D">
        <w:t xml:space="preserve"> dan </w:t>
      </w:r>
      <w:proofErr w:type="spellStart"/>
      <w:r w:rsidR="001C562D" w:rsidRPr="001C562D">
        <w:t>akurat</w:t>
      </w:r>
      <w:proofErr w:type="spellEnd"/>
      <w:r w:rsidR="001C562D" w:rsidRPr="001C562D">
        <w:t>.</w:t>
      </w:r>
    </w:p>
    <w:p w14:paraId="0A0BAA18" w14:textId="77777777" w:rsidR="00867064" w:rsidRDefault="006750DE" w:rsidP="005A0D97">
      <w:pPr>
        <w:spacing w:before="120" w:after="0" w:line="240" w:lineRule="auto"/>
        <w:rPr>
          <w:rFonts w:ascii="Times New Roman" w:eastAsia="Times New Roman" w:hAnsi="Times New Roman" w:cs="Times New Roman"/>
          <w:color w:val="A6A6A6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Kata Kunci: </w:t>
      </w:r>
      <w:r w:rsidR="001C562D" w:rsidRPr="001C562D">
        <w:rPr>
          <w:rFonts w:ascii="Times New Roman" w:hAnsi="Times New Roman" w:cs="Times New Roman"/>
          <w:bCs/>
          <w:i/>
          <w:sz w:val="20"/>
          <w:szCs w:val="20"/>
        </w:rPr>
        <w:t>Regresi</w:t>
      </w:r>
      <w:r w:rsidR="001C562D" w:rsidRPr="001C562D">
        <w:rPr>
          <w:rFonts w:ascii="Times New Roman" w:hAnsi="Times New Roman" w:cs="Times New Roman"/>
          <w:bCs/>
          <w:i/>
          <w:spacing w:val="-1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i/>
          <w:sz w:val="20"/>
          <w:szCs w:val="20"/>
        </w:rPr>
        <w:t>Linier</w:t>
      </w:r>
      <w:r w:rsidR="001C562D" w:rsidRPr="001C562D">
        <w:rPr>
          <w:rFonts w:ascii="Times New Roman" w:hAnsi="Times New Roman" w:cs="Times New Roman"/>
          <w:bCs/>
          <w:sz w:val="20"/>
          <w:szCs w:val="20"/>
        </w:rPr>
        <w:t>,</w:t>
      </w:r>
      <w:r w:rsidR="001C562D" w:rsidRPr="001C562D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sz w:val="20"/>
          <w:szCs w:val="20"/>
        </w:rPr>
        <w:t>Prediksi</w:t>
      </w:r>
      <w:r w:rsidR="001C562D" w:rsidRPr="001C562D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sz w:val="20"/>
          <w:szCs w:val="20"/>
        </w:rPr>
        <w:t>Daya</w:t>
      </w:r>
      <w:r w:rsidR="001C562D" w:rsidRPr="001C562D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sz w:val="20"/>
          <w:szCs w:val="20"/>
        </w:rPr>
        <w:t>Beli</w:t>
      </w:r>
      <w:r w:rsidR="001C562D" w:rsidRPr="001C562D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sz w:val="20"/>
          <w:szCs w:val="20"/>
        </w:rPr>
        <w:t>Pelanggan,</w:t>
      </w:r>
      <w:r w:rsidR="001C562D" w:rsidRPr="001C562D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="001C562D" w:rsidRPr="001C562D">
        <w:rPr>
          <w:rFonts w:ascii="Times New Roman" w:hAnsi="Times New Roman" w:cs="Times New Roman"/>
          <w:bCs/>
          <w:spacing w:val="-2"/>
          <w:sz w:val="20"/>
          <w:szCs w:val="20"/>
        </w:rPr>
        <w:t>MAPE</w:t>
      </w:r>
      <w:r w:rsidR="001C562D" w:rsidRPr="005A0D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904FA" w14:textId="77777777" w:rsidR="00867064" w:rsidRDefault="00867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F90D5BF" w14:textId="77777777" w:rsidR="00DE3F93" w:rsidRPr="00DE3F93" w:rsidRDefault="006750DE" w:rsidP="00DE3F93">
      <w:pPr>
        <w:pStyle w:val="BodyText"/>
        <w:ind w:right="4"/>
        <w:rPr>
          <w:i/>
        </w:rPr>
      </w:pPr>
      <w:r w:rsidRPr="00DE3F93">
        <w:rPr>
          <w:rFonts w:eastAsia="Times New Roman"/>
          <w:b/>
          <w:color w:val="000000"/>
        </w:rPr>
        <w:t>Abstract</w:t>
      </w:r>
      <w:r w:rsidR="00F91EBD" w:rsidRPr="00DE3F93">
        <w:rPr>
          <w:rFonts w:eastAsia="Times New Roman"/>
          <w:b/>
          <w:color w:val="000000"/>
        </w:rPr>
        <w:t xml:space="preserve">- </w:t>
      </w:r>
      <w:r w:rsidR="00DE3F93" w:rsidRPr="00DE3F93">
        <w:rPr>
          <w:i/>
        </w:rPr>
        <w:t xml:space="preserve">This study aims to predict the purchasing power of customers at Ace Hardware. Ace Hardware Indonesia was first opened in </w:t>
      </w:r>
      <w:proofErr w:type="spellStart"/>
      <w:r w:rsidR="00DE3F93" w:rsidRPr="00DE3F93">
        <w:rPr>
          <w:i/>
        </w:rPr>
        <w:t>Supermal</w:t>
      </w:r>
      <w:proofErr w:type="spellEnd"/>
      <w:r w:rsidR="00DE3F93" w:rsidRPr="00DE3F93">
        <w:rPr>
          <w:i/>
        </w:rPr>
        <w:t xml:space="preserve"> </w:t>
      </w:r>
      <w:proofErr w:type="spellStart"/>
      <w:r w:rsidR="00DE3F93" w:rsidRPr="00DE3F93">
        <w:rPr>
          <w:i/>
        </w:rPr>
        <w:t>Karawaci</w:t>
      </w:r>
      <w:proofErr w:type="spellEnd"/>
      <w:r w:rsidR="00DE3F93" w:rsidRPr="00DE3F93">
        <w:rPr>
          <w:i/>
        </w:rPr>
        <w:t>, Tangerang in 1995, followed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by</w:t>
      </w:r>
      <w:r w:rsidR="00DE3F93" w:rsidRPr="00DE3F93">
        <w:rPr>
          <w:i/>
          <w:spacing w:val="-3"/>
        </w:rPr>
        <w:t xml:space="preserve"> </w:t>
      </w:r>
      <w:r w:rsidR="00DE3F93" w:rsidRPr="00DE3F93">
        <w:rPr>
          <w:i/>
        </w:rPr>
        <w:t>some</w:t>
      </w:r>
      <w:r w:rsidR="00DE3F93" w:rsidRPr="00DE3F93">
        <w:rPr>
          <w:i/>
          <w:spacing w:val="-4"/>
        </w:rPr>
        <w:t xml:space="preserve"> </w:t>
      </w:r>
      <w:r w:rsidR="00DE3F93" w:rsidRPr="00DE3F93">
        <w:rPr>
          <w:i/>
        </w:rPr>
        <w:t>other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stores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in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various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regions.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The</w:t>
      </w:r>
      <w:r w:rsidR="00DE3F93" w:rsidRPr="00DE3F93">
        <w:rPr>
          <w:i/>
          <w:spacing w:val="-3"/>
        </w:rPr>
        <w:t xml:space="preserve"> </w:t>
      </w:r>
      <w:r w:rsidR="00DE3F93" w:rsidRPr="00DE3F93">
        <w:rPr>
          <w:i/>
        </w:rPr>
        <w:t>efforts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that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have</w:t>
      </w:r>
      <w:r w:rsidR="00DE3F93" w:rsidRPr="00DE3F93">
        <w:rPr>
          <w:i/>
          <w:spacing w:val="-3"/>
        </w:rPr>
        <w:t xml:space="preserve"> </w:t>
      </w:r>
      <w:r w:rsidR="00DE3F93" w:rsidRPr="00DE3F93">
        <w:rPr>
          <w:i/>
        </w:rPr>
        <w:t>been</w:t>
      </w:r>
      <w:r w:rsidR="00DE3F93" w:rsidRPr="00DE3F93">
        <w:rPr>
          <w:i/>
          <w:spacing w:val="-2"/>
        </w:rPr>
        <w:t xml:space="preserve"> </w:t>
      </w:r>
      <w:r w:rsidR="00DE3F93" w:rsidRPr="00DE3F93">
        <w:rPr>
          <w:i/>
        </w:rPr>
        <w:t>made</w:t>
      </w:r>
      <w:r w:rsidR="00DE3F93" w:rsidRPr="00DE3F93">
        <w:rPr>
          <w:i/>
          <w:spacing w:val="-4"/>
        </w:rPr>
        <w:t xml:space="preserve"> </w:t>
      </w:r>
      <w:r w:rsidR="00DE3F93" w:rsidRPr="00DE3F93">
        <w:rPr>
          <w:i/>
        </w:rPr>
        <w:t>by</w:t>
      </w:r>
      <w:r w:rsidR="00DE3F93" w:rsidRPr="00DE3F93">
        <w:rPr>
          <w:i/>
          <w:spacing w:val="-3"/>
        </w:rPr>
        <w:t xml:space="preserve"> </w:t>
      </w:r>
      <w:r w:rsidR="00DE3F93" w:rsidRPr="00DE3F93">
        <w:rPr>
          <w:i/>
        </w:rPr>
        <w:t>the manager are one way to create customer satisfaction with the store.</w:t>
      </w:r>
      <w:r w:rsidR="00DE3F93" w:rsidRPr="00DE3F93">
        <w:rPr>
          <w:i/>
          <w:spacing w:val="40"/>
        </w:rPr>
        <w:t xml:space="preserve"> </w:t>
      </w:r>
      <w:r w:rsidR="00DE3F93" w:rsidRPr="00DE3F93">
        <w:rPr>
          <w:i/>
        </w:rPr>
        <w:t>By doing so, of course, the customers do not want to look for another store. This study aims to create a system with data mining techniques that will be used to predict customer purchasing power.</w:t>
      </w:r>
      <w:r w:rsidR="00DE3F93" w:rsidRPr="00DE3F93">
        <w:rPr>
          <w:i/>
          <w:spacing w:val="32"/>
        </w:rPr>
        <w:t xml:space="preserve"> </w:t>
      </w:r>
      <w:r w:rsidR="00DE3F93" w:rsidRPr="00DE3F93">
        <w:rPr>
          <w:i/>
        </w:rPr>
        <w:t>It</w:t>
      </w:r>
      <w:r w:rsidR="00DE3F93" w:rsidRPr="00DE3F93">
        <w:rPr>
          <w:i/>
          <w:spacing w:val="-15"/>
        </w:rPr>
        <w:t xml:space="preserve"> </w:t>
      </w:r>
      <w:r w:rsidR="00DE3F93" w:rsidRPr="00DE3F93">
        <w:rPr>
          <w:i/>
        </w:rPr>
        <w:t>is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based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on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the</w:t>
      </w:r>
      <w:r w:rsidR="00DE3F93" w:rsidRPr="00DE3F93">
        <w:rPr>
          <w:i/>
          <w:spacing w:val="-13"/>
        </w:rPr>
        <w:t xml:space="preserve"> </w:t>
      </w:r>
      <w:r w:rsidR="00DE3F93" w:rsidRPr="00DE3F93">
        <w:rPr>
          <w:i/>
        </w:rPr>
        <w:t>customer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purchasing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power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data.</w:t>
      </w:r>
      <w:r w:rsidR="00DE3F93" w:rsidRPr="00DE3F93">
        <w:rPr>
          <w:i/>
          <w:spacing w:val="32"/>
        </w:rPr>
        <w:t xml:space="preserve"> </w:t>
      </w:r>
      <w:r w:rsidR="00DE3F93" w:rsidRPr="00DE3F93">
        <w:rPr>
          <w:i/>
        </w:rPr>
        <w:t>This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study</w:t>
      </w:r>
      <w:r w:rsidR="00DE3F93" w:rsidRPr="00DE3F93">
        <w:rPr>
          <w:i/>
          <w:spacing w:val="-15"/>
        </w:rPr>
        <w:t xml:space="preserve"> </w:t>
      </w:r>
      <w:r w:rsidR="00DE3F93" w:rsidRPr="00DE3F93">
        <w:rPr>
          <w:i/>
        </w:rPr>
        <w:t>employs</w:t>
      </w:r>
      <w:r w:rsidR="00DE3F93" w:rsidRPr="00DE3F93">
        <w:rPr>
          <w:i/>
          <w:spacing w:val="-14"/>
        </w:rPr>
        <w:t xml:space="preserve"> </w:t>
      </w:r>
      <w:r w:rsidR="00DE3F93" w:rsidRPr="00DE3F93">
        <w:rPr>
          <w:i/>
        </w:rPr>
        <w:t>the</w:t>
      </w:r>
      <w:r w:rsidR="00DE3F93" w:rsidRPr="00DE3F93">
        <w:rPr>
          <w:i/>
          <w:spacing w:val="-15"/>
        </w:rPr>
        <w:t xml:space="preserve"> </w:t>
      </w:r>
      <w:r w:rsidR="00DE3F93" w:rsidRPr="00DE3F93">
        <w:rPr>
          <w:i/>
        </w:rPr>
        <w:t>simple linear regression method with variable X, namely the number of visitors, and Y, namely purchasing power.</w:t>
      </w:r>
      <w:r w:rsidR="00DE3F93" w:rsidRPr="00DE3F93">
        <w:rPr>
          <w:i/>
          <w:spacing w:val="40"/>
        </w:rPr>
        <w:t xml:space="preserve"> </w:t>
      </w:r>
      <w:r w:rsidR="00DE3F93" w:rsidRPr="00DE3F93">
        <w:rPr>
          <w:i/>
        </w:rPr>
        <w:t>By looking for the error rate using the Mean Absolute Percentage Error (MAPE), the result value is 814,309.</w:t>
      </w:r>
      <w:r w:rsidR="00DE3F93" w:rsidRPr="00DE3F93">
        <w:rPr>
          <w:i/>
          <w:spacing w:val="40"/>
        </w:rPr>
        <w:t xml:space="preserve"> </w:t>
      </w:r>
      <w:r w:rsidR="00DE3F93" w:rsidRPr="00DE3F93">
        <w:rPr>
          <w:i/>
        </w:rPr>
        <w:t>It means that the linear regression method can produce more precise and accurate results.</w:t>
      </w:r>
    </w:p>
    <w:p w14:paraId="6264BBA7" w14:textId="77777777" w:rsidR="00DE3F93" w:rsidRPr="005C27AF" w:rsidRDefault="006750DE" w:rsidP="002E0926">
      <w:pPr>
        <w:spacing w:before="120" w:after="0" w:line="240" w:lineRule="auto"/>
        <w:rPr>
          <w:i/>
          <w:sz w:val="20"/>
          <w:szCs w:val="20"/>
        </w:rPr>
      </w:pPr>
      <w:r w:rsidRPr="002E0926">
        <w:rPr>
          <w:rFonts w:ascii="Times New Roman" w:eastAsia="Times New Roman" w:hAnsi="Times New Roman" w:cs="Times New Roman"/>
          <w:b/>
          <w:sz w:val="20"/>
          <w:szCs w:val="20"/>
        </w:rPr>
        <w:t>Keywords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Linear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Regression,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prediction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of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customer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purchasing</w:t>
      </w:r>
      <w:r w:rsidR="00DE3F93" w:rsidRPr="002E092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z w:val="20"/>
          <w:szCs w:val="20"/>
        </w:rPr>
        <w:t>power,</w:t>
      </w:r>
      <w:r w:rsidR="00DE3F93" w:rsidRPr="002E0926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="00DE3F93" w:rsidRPr="002E0926">
        <w:rPr>
          <w:rFonts w:ascii="Times New Roman" w:hAnsi="Times New Roman" w:cs="Times New Roman"/>
          <w:i/>
          <w:spacing w:val="-4"/>
          <w:sz w:val="20"/>
          <w:szCs w:val="20"/>
        </w:rPr>
        <w:t>MAPE</w:t>
      </w:r>
    </w:p>
    <w:p w14:paraId="4D7FE982" w14:textId="77777777" w:rsidR="00867064" w:rsidRDefault="008670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2DF306" w14:textId="77777777" w:rsidR="00867064" w:rsidRDefault="006750DE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PENDAHULUAN</w:t>
      </w:r>
    </w:p>
    <w:p w14:paraId="60D0FC01" w14:textId="31BD0060" w:rsidR="006B4EBB" w:rsidRDefault="002E0926" w:rsidP="006B4EBB">
      <w:pPr>
        <w:pStyle w:val="BodyText"/>
        <w:spacing w:before="283"/>
        <w:ind w:right="4" w:firstLine="426"/>
        <w:rPr>
          <w:sz w:val="22"/>
          <w:szCs w:val="22"/>
        </w:rPr>
      </w:pPr>
      <w:proofErr w:type="spellStart"/>
      <w:r w:rsidRPr="006B4EBB">
        <w:rPr>
          <w:sz w:val="22"/>
          <w:szCs w:val="22"/>
        </w:rPr>
        <w:t>Daya</w:t>
      </w:r>
      <w:proofErr w:type="spellEnd"/>
      <w:r w:rsidRPr="006B4EBB">
        <w:rPr>
          <w:spacing w:val="-2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beli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disebut</w:t>
      </w:r>
      <w:proofErr w:type="spellEnd"/>
      <w:r w:rsidRPr="006B4EBB">
        <w:rPr>
          <w:spacing w:val="-1"/>
          <w:sz w:val="22"/>
          <w:szCs w:val="22"/>
        </w:rPr>
        <w:t xml:space="preserve"> </w:t>
      </w:r>
      <w:r w:rsidRPr="006B4EBB">
        <w:rPr>
          <w:sz w:val="22"/>
          <w:szCs w:val="22"/>
        </w:rPr>
        <w:t xml:space="preserve">juga </w:t>
      </w:r>
      <w:proofErr w:type="spellStart"/>
      <w:r w:rsidRPr="006B4EBB">
        <w:rPr>
          <w:sz w:val="22"/>
          <w:szCs w:val="22"/>
        </w:rPr>
        <w:t>satuan</w:t>
      </w:r>
      <w:proofErr w:type="spellEnd"/>
      <w:r w:rsidRPr="006B4EBB">
        <w:rPr>
          <w:spacing w:val="-1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atau</w:t>
      </w:r>
      <w:proofErr w:type="spellEnd"/>
      <w:r w:rsidRPr="006B4EBB">
        <w:rPr>
          <w:sz w:val="22"/>
          <w:szCs w:val="22"/>
        </w:rPr>
        <w:t xml:space="preserve"> rata-rata </w:t>
      </w:r>
      <w:proofErr w:type="spellStart"/>
      <w:r w:rsidRPr="006B4EBB">
        <w:rPr>
          <w:sz w:val="22"/>
          <w:szCs w:val="22"/>
        </w:rPr>
        <w:t>pelanggan</w:t>
      </w:r>
      <w:proofErr w:type="spellEnd"/>
      <w:r w:rsidRPr="006B4EBB">
        <w:rPr>
          <w:sz w:val="22"/>
          <w:szCs w:val="22"/>
        </w:rPr>
        <w:t xml:space="preserve"> yang </w:t>
      </w:r>
      <w:proofErr w:type="spellStart"/>
      <w:r w:rsidRPr="006B4EBB">
        <w:rPr>
          <w:sz w:val="22"/>
          <w:szCs w:val="22"/>
        </w:rPr>
        <w:t>masuk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dalam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toko</w:t>
      </w:r>
      <w:proofErr w:type="spellEnd"/>
      <w:r w:rsidRPr="006B4EBB">
        <w:rPr>
          <w:sz w:val="22"/>
          <w:szCs w:val="22"/>
        </w:rPr>
        <w:t xml:space="preserve"> dan </w:t>
      </w:r>
      <w:proofErr w:type="spellStart"/>
      <w:r w:rsidRPr="006B4EBB">
        <w:rPr>
          <w:sz w:val="22"/>
          <w:szCs w:val="22"/>
        </w:rPr>
        <w:t>melakukan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transaksi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pembelian</w:t>
      </w:r>
      <w:proofErr w:type="spellEnd"/>
      <w:r w:rsidRPr="006B4EBB">
        <w:rPr>
          <w:sz w:val="22"/>
          <w:szCs w:val="22"/>
        </w:rPr>
        <w:t xml:space="preserve">. </w:t>
      </w:r>
      <w:proofErr w:type="spellStart"/>
      <w:r w:rsidRPr="006B4EBB">
        <w:rPr>
          <w:sz w:val="22"/>
          <w:szCs w:val="22"/>
        </w:rPr>
        <w:t>Daya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beli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meningkat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ketika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kemampuan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membeli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barang</w:t>
      </w:r>
      <w:proofErr w:type="spellEnd"/>
      <w:r w:rsidRPr="006B4EBB">
        <w:rPr>
          <w:sz w:val="22"/>
          <w:szCs w:val="22"/>
        </w:rPr>
        <w:t xml:space="preserve"> dan </w:t>
      </w:r>
      <w:proofErr w:type="spellStart"/>
      <w:r w:rsidRPr="006B4EBB">
        <w:rPr>
          <w:sz w:val="22"/>
          <w:szCs w:val="22"/>
        </w:rPr>
        <w:t>jasa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lebih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tinggi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dari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periode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sebelumnya</w:t>
      </w:r>
      <w:proofErr w:type="spellEnd"/>
      <w:r w:rsidRPr="006B4EBB">
        <w:rPr>
          <w:sz w:val="22"/>
          <w:szCs w:val="22"/>
        </w:rPr>
        <w:t xml:space="preserve">, </w:t>
      </w:r>
      <w:proofErr w:type="spellStart"/>
      <w:r w:rsidRPr="006B4EBB">
        <w:rPr>
          <w:sz w:val="22"/>
          <w:szCs w:val="22"/>
        </w:rPr>
        <w:t>sebaliknya</w:t>
      </w:r>
      <w:proofErr w:type="spellEnd"/>
      <w:r w:rsidRPr="006B4EBB">
        <w:rPr>
          <w:spacing w:val="-9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daya</w:t>
      </w:r>
      <w:proofErr w:type="spellEnd"/>
      <w:r w:rsidRPr="006B4EBB">
        <w:rPr>
          <w:spacing w:val="-9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beli</w:t>
      </w:r>
      <w:proofErr w:type="spellEnd"/>
      <w:r w:rsidRPr="006B4EBB">
        <w:rPr>
          <w:spacing w:val="-9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menurun</w:t>
      </w:r>
      <w:proofErr w:type="spellEnd"/>
      <w:r w:rsidRPr="006B4EBB">
        <w:rPr>
          <w:spacing w:val="-9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ketika</w:t>
      </w:r>
      <w:proofErr w:type="spellEnd"/>
      <w:r w:rsidRPr="006B4EBB">
        <w:rPr>
          <w:spacing w:val="-9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kemampuan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membeli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barang</w:t>
      </w:r>
      <w:proofErr w:type="spellEnd"/>
      <w:r w:rsidRPr="006B4EBB">
        <w:rPr>
          <w:sz w:val="22"/>
          <w:szCs w:val="22"/>
        </w:rPr>
        <w:t xml:space="preserve"> dan </w:t>
      </w:r>
      <w:proofErr w:type="spellStart"/>
      <w:r w:rsidRPr="006B4EBB">
        <w:rPr>
          <w:sz w:val="22"/>
          <w:szCs w:val="22"/>
        </w:rPr>
        <w:t>jasa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lebih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rendah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dari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periode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sebelumnya</w:t>
      </w:r>
      <w:proofErr w:type="spellEnd"/>
      <w:r w:rsidRPr="006B4EBB">
        <w:rPr>
          <w:sz w:val="22"/>
          <w:szCs w:val="22"/>
        </w:rPr>
        <w:t>. [1]</w:t>
      </w:r>
      <w:r w:rsidR="00337A6F">
        <w:rPr>
          <w:sz w:val="22"/>
          <w:szCs w:val="22"/>
        </w:rPr>
        <w:t>.[2]</w:t>
      </w:r>
      <w:r w:rsidRPr="006B4EBB">
        <w:rPr>
          <w:sz w:val="22"/>
          <w:szCs w:val="22"/>
        </w:rPr>
        <w:t>.</w:t>
      </w:r>
      <w:r w:rsidR="006B4EBB" w:rsidRPr="006B4EBB">
        <w:rPr>
          <w:sz w:val="22"/>
          <w:szCs w:val="22"/>
        </w:rPr>
        <w:t xml:space="preserve"> </w:t>
      </w:r>
      <w:r w:rsidRPr="006B4EBB">
        <w:rPr>
          <w:sz w:val="22"/>
          <w:szCs w:val="22"/>
        </w:rPr>
        <w:t xml:space="preserve">ACE Hardware Indonesia </w:t>
      </w:r>
      <w:proofErr w:type="spellStart"/>
      <w:r w:rsidRPr="006B4EBB">
        <w:rPr>
          <w:sz w:val="22"/>
          <w:szCs w:val="22"/>
        </w:rPr>
        <w:t>pertama</w:t>
      </w:r>
      <w:proofErr w:type="spellEnd"/>
      <w:r w:rsidRPr="006B4EBB">
        <w:rPr>
          <w:sz w:val="22"/>
          <w:szCs w:val="22"/>
        </w:rPr>
        <w:t xml:space="preserve"> kali </w:t>
      </w:r>
      <w:proofErr w:type="spellStart"/>
      <w:r w:rsidRPr="006B4EBB">
        <w:rPr>
          <w:sz w:val="22"/>
          <w:szCs w:val="22"/>
        </w:rPr>
        <w:t>dibuka</w:t>
      </w:r>
      <w:proofErr w:type="spellEnd"/>
      <w:r w:rsidRPr="006B4EBB">
        <w:rPr>
          <w:sz w:val="22"/>
          <w:szCs w:val="22"/>
        </w:rPr>
        <w:t xml:space="preserve"> di </w:t>
      </w:r>
      <w:proofErr w:type="spellStart"/>
      <w:r w:rsidRPr="006B4EBB">
        <w:rPr>
          <w:sz w:val="22"/>
          <w:szCs w:val="22"/>
        </w:rPr>
        <w:t>Supermal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Karawaci</w:t>
      </w:r>
      <w:proofErr w:type="spellEnd"/>
      <w:r w:rsidRPr="006B4EBB">
        <w:rPr>
          <w:sz w:val="22"/>
          <w:szCs w:val="22"/>
        </w:rPr>
        <w:t xml:space="preserve">, Tangerang pada </w:t>
      </w:r>
      <w:proofErr w:type="spellStart"/>
      <w:r w:rsidRPr="006B4EBB">
        <w:rPr>
          <w:sz w:val="22"/>
          <w:szCs w:val="22"/>
        </w:rPr>
        <w:t>tahun</w:t>
      </w:r>
      <w:proofErr w:type="spellEnd"/>
      <w:r w:rsidRPr="006B4EBB">
        <w:rPr>
          <w:sz w:val="22"/>
          <w:szCs w:val="22"/>
        </w:rPr>
        <w:t xml:space="preserve"> 1995, </w:t>
      </w:r>
      <w:proofErr w:type="spellStart"/>
      <w:r w:rsidRPr="006B4EBB">
        <w:rPr>
          <w:sz w:val="22"/>
          <w:szCs w:val="22"/>
        </w:rPr>
        <w:t>disusul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sejumlah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toko</w:t>
      </w:r>
      <w:proofErr w:type="spellEnd"/>
      <w:r w:rsidRPr="006B4EBB">
        <w:rPr>
          <w:sz w:val="22"/>
          <w:szCs w:val="22"/>
        </w:rPr>
        <w:t xml:space="preserve"> lain di </w:t>
      </w:r>
      <w:proofErr w:type="spellStart"/>
      <w:r w:rsidRPr="006B4EBB">
        <w:rPr>
          <w:sz w:val="22"/>
          <w:szCs w:val="22"/>
        </w:rPr>
        <w:t>berbagai</w:t>
      </w:r>
      <w:proofErr w:type="spellEnd"/>
      <w:r w:rsidRPr="006B4EBB">
        <w:rPr>
          <w:spacing w:val="-3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daerah</w:t>
      </w:r>
      <w:proofErr w:type="spellEnd"/>
      <w:r w:rsidRPr="006B4EBB">
        <w:rPr>
          <w:sz w:val="22"/>
          <w:szCs w:val="22"/>
        </w:rPr>
        <w:t>.</w:t>
      </w:r>
      <w:r w:rsidRPr="006B4EBB">
        <w:rPr>
          <w:spacing w:val="-4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Pertumbuhan</w:t>
      </w:r>
      <w:proofErr w:type="spellEnd"/>
      <w:r w:rsidRPr="006B4EBB">
        <w:rPr>
          <w:spacing w:val="-2"/>
          <w:sz w:val="22"/>
          <w:szCs w:val="22"/>
        </w:rPr>
        <w:t xml:space="preserve"> </w:t>
      </w:r>
      <w:r w:rsidRPr="006B4EBB">
        <w:rPr>
          <w:sz w:val="22"/>
          <w:szCs w:val="22"/>
        </w:rPr>
        <w:t>yang</w:t>
      </w:r>
      <w:r w:rsidRPr="006B4EBB">
        <w:rPr>
          <w:spacing w:val="-6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sangat</w:t>
      </w:r>
      <w:proofErr w:type="spellEnd"/>
      <w:r w:rsidRPr="006B4EBB">
        <w:rPr>
          <w:spacing w:val="-3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pesat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ini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didukung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penuh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r w:rsidRPr="006B4EBB">
        <w:rPr>
          <w:sz w:val="22"/>
          <w:szCs w:val="22"/>
        </w:rPr>
        <w:t>oleh</w:t>
      </w:r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berbagai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gudang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logistik</w:t>
      </w:r>
      <w:proofErr w:type="spellEnd"/>
      <w:r w:rsidRPr="006B4EBB">
        <w:rPr>
          <w:sz w:val="22"/>
          <w:szCs w:val="22"/>
        </w:rPr>
        <w:t xml:space="preserve"> di</w:t>
      </w:r>
      <w:r w:rsidRPr="006B4EBB">
        <w:rPr>
          <w:spacing w:val="-2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titik-titik</w:t>
      </w:r>
      <w:proofErr w:type="spellEnd"/>
      <w:r w:rsidRPr="006B4EBB">
        <w:rPr>
          <w:spacing w:val="-2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pusat</w:t>
      </w:r>
      <w:proofErr w:type="spellEnd"/>
      <w:r w:rsidRPr="006B4EBB">
        <w:rPr>
          <w:sz w:val="22"/>
          <w:szCs w:val="22"/>
        </w:rPr>
        <w:t>,</w:t>
      </w:r>
      <w:r w:rsidRPr="006B4EBB">
        <w:rPr>
          <w:spacing w:val="-2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sistem</w:t>
      </w:r>
      <w:proofErr w:type="spellEnd"/>
      <w:r w:rsidRPr="006B4EBB">
        <w:rPr>
          <w:spacing w:val="-4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distribusi</w:t>
      </w:r>
      <w:proofErr w:type="spellEnd"/>
      <w:r w:rsidRPr="006B4EBB">
        <w:rPr>
          <w:spacing w:val="-2"/>
          <w:sz w:val="22"/>
          <w:szCs w:val="22"/>
        </w:rPr>
        <w:t xml:space="preserve"> </w:t>
      </w:r>
      <w:r w:rsidRPr="006B4EBB">
        <w:rPr>
          <w:sz w:val="22"/>
          <w:szCs w:val="22"/>
        </w:rPr>
        <w:t>modern</w:t>
      </w:r>
      <w:r w:rsidRPr="006B4EBB">
        <w:rPr>
          <w:spacing w:val="-1"/>
          <w:sz w:val="22"/>
          <w:szCs w:val="22"/>
        </w:rPr>
        <w:t xml:space="preserve"> </w:t>
      </w:r>
      <w:r w:rsidRPr="006B4EBB">
        <w:rPr>
          <w:sz w:val="22"/>
          <w:szCs w:val="22"/>
        </w:rPr>
        <w:t xml:space="preserve">yang </w:t>
      </w:r>
      <w:proofErr w:type="spellStart"/>
      <w:r w:rsidRPr="006B4EBB">
        <w:rPr>
          <w:sz w:val="22"/>
          <w:szCs w:val="22"/>
        </w:rPr>
        <w:t>terintegrasi</w:t>
      </w:r>
      <w:proofErr w:type="spellEnd"/>
      <w:r w:rsidRPr="006B4EBB">
        <w:rPr>
          <w:sz w:val="22"/>
          <w:szCs w:val="22"/>
        </w:rPr>
        <w:t xml:space="preserve">, </w:t>
      </w:r>
      <w:proofErr w:type="spellStart"/>
      <w:r w:rsidRPr="006B4EBB">
        <w:rPr>
          <w:sz w:val="22"/>
          <w:szCs w:val="22"/>
        </w:rPr>
        <w:t>serta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tenaga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profesional</w:t>
      </w:r>
      <w:proofErr w:type="spellEnd"/>
      <w:r w:rsidRPr="006B4EBB">
        <w:rPr>
          <w:sz w:val="22"/>
          <w:szCs w:val="22"/>
        </w:rPr>
        <w:t xml:space="preserve"> yang </w:t>
      </w:r>
      <w:proofErr w:type="spellStart"/>
      <w:r w:rsidRPr="006B4EBB">
        <w:rPr>
          <w:sz w:val="22"/>
          <w:szCs w:val="22"/>
        </w:rPr>
        <w:t>terus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ditingkatkan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keterampilannya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melalui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berbagai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kursus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pelatihan</w:t>
      </w:r>
      <w:proofErr w:type="spellEnd"/>
      <w:r w:rsidRPr="006B4EBB">
        <w:rPr>
          <w:sz w:val="22"/>
          <w:szCs w:val="22"/>
        </w:rPr>
        <w:t xml:space="preserve">, seminar dan </w:t>
      </w:r>
      <w:proofErr w:type="spellStart"/>
      <w:r w:rsidRPr="006B4EBB">
        <w:rPr>
          <w:sz w:val="22"/>
          <w:szCs w:val="22"/>
        </w:rPr>
        <w:t>sistem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kualifikasi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lainnya</w:t>
      </w:r>
      <w:proofErr w:type="spellEnd"/>
      <w:r w:rsidRPr="006B4EBB">
        <w:rPr>
          <w:sz w:val="22"/>
          <w:szCs w:val="22"/>
        </w:rPr>
        <w:t xml:space="preserve">. </w:t>
      </w:r>
      <w:proofErr w:type="spellStart"/>
      <w:r w:rsidRPr="006B4EBB">
        <w:rPr>
          <w:sz w:val="22"/>
          <w:szCs w:val="22"/>
        </w:rPr>
        <w:t>Akhirnya</w:t>
      </w:r>
      <w:proofErr w:type="spellEnd"/>
      <w:r w:rsidRPr="006B4EBB">
        <w:rPr>
          <w:sz w:val="22"/>
          <w:szCs w:val="22"/>
        </w:rPr>
        <w:t xml:space="preserve">, </w:t>
      </w:r>
      <w:proofErr w:type="spellStart"/>
      <w:r w:rsidRPr="006B4EBB">
        <w:rPr>
          <w:sz w:val="22"/>
          <w:szCs w:val="22"/>
        </w:rPr>
        <w:t>gerai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penjualan</w:t>
      </w:r>
      <w:proofErr w:type="spellEnd"/>
      <w:r w:rsidRPr="006B4EBB">
        <w:rPr>
          <w:sz w:val="22"/>
          <w:szCs w:val="22"/>
        </w:rPr>
        <w:t xml:space="preserve"> Ace Hardware Indonesia </w:t>
      </w:r>
      <w:proofErr w:type="spellStart"/>
      <w:r w:rsidRPr="006B4EBB">
        <w:rPr>
          <w:sz w:val="22"/>
          <w:szCs w:val="22"/>
        </w:rPr>
        <w:t>bermunculan</w:t>
      </w:r>
      <w:proofErr w:type="spellEnd"/>
      <w:r w:rsidRPr="006B4EBB">
        <w:rPr>
          <w:sz w:val="22"/>
          <w:szCs w:val="22"/>
        </w:rPr>
        <w:t xml:space="preserve"> di </w:t>
      </w:r>
      <w:proofErr w:type="spellStart"/>
      <w:r w:rsidRPr="006B4EBB">
        <w:rPr>
          <w:sz w:val="22"/>
          <w:szCs w:val="22"/>
        </w:rPr>
        <w:t>seluruh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provinsi</w:t>
      </w:r>
      <w:proofErr w:type="spellEnd"/>
      <w:r w:rsidRPr="006B4EBB">
        <w:rPr>
          <w:sz w:val="22"/>
          <w:szCs w:val="22"/>
        </w:rPr>
        <w:t xml:space="preserve"> dan </w:t>
      </w:r>
      <w:proofErr w:type="spellStart"/>
      <w:r w:rsidRPr="006B4EBB">
        <w:rPr>
          <w:sz w:val="22"/>
          <w:szCs w:val="22"/>
        </w:rPr>
        <w:t>ibu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kota</w:t>
      </w:r>
      <w:proofErr w:type="spellEnd"/>
      <w:r w:rsidRPr="006B4EBB">
        <w:rPr>
          <w:sz w:val="22"/>
          <w:szCs w:val="22"/>
        </w:rPr>
        <w:t xml:space="preserve">, </w:t>
      </w:r>
      <w:proofErr w:type="spellStart"/>
      <w:r w:rsidRPr="006B4EBB">
        <w:rPr>
          <w:sz w:val="22"/>
          <w:szCs w:val="22"/>
        </w:rPr>
        <w:t>termasuk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provinsi</w:t>
      </w:r>
      <w:proofErr w:type="spellEnd"/>
      <w:r w:rsidRPr="006B4EBB">
        <w:rPr>
          <w:sz w:val="22"/>
          <w:szCs w:val="22"/>
        </w:rPr>
        <w:t xml:space="preserve"> Gorontalo, Yang </w:t>
      </w:r>
      <w:proofErr w:type="spellStart"/>
      <w:r w:rsidRPr="006B4EBB">
        <w:rPr>
          <w:sz w:val="22"/>
          <w:szCs w:val="22"/>
        </w:rPr>
        <w:t>terletak</w:t>
      </w:r>
      <w:proofErr w:type="spellEnd"/>
      <w:r w:rsidRPr="006B4EBB">
        <w:rPr>
          <w:sz w:val="22"/>
          <w:szCs w:val="22"/>
        </w:rPr>
        <w:t xml:space="preserve"> di JL. S </w:t>
      </w:r>
      <w:proofErr w:type="spellStart"/>
      <w:r w:rsidRPr="006B4EBB">
        <w:rPr>
          <w:sz w:val="22"/>
          <w:szCs w:val="22"/>
        </w:rPr>
        <w:t>Parman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kota</w:t>
      </w:r>
      <w:proofErr w:type="spellEnd"/>
      <w:r w:rsidRPr="006B4EBB">
        <w:rPr>
          <w:sz w:val="22"/>
          <w:szCs w:val="22"/>
        </w:rPr>
        <w:t xml:space="preserve"> Gorontalo. Di Gorontalo </w:t>
      </w:r>
      <w:proofErr w:type="spellStart"/>
      <w:r w:rsidRPr="006B4EBB">
        <w:rPr>
          <w:sz w:val="22"/>
          <w:szCs w:val="22"/>
        </w:rPr>
        <w:t>berdiri</w:t>
      </w:r>
      <w:proofErr w:type="spellEnd"/>
      <w:r w:rsidRPr="006B4EBB">
        <w:rPr>
          <w:sz w:val="22"/>
          <w:szCs w:val="22"/>
        </w:rPr>
        <w:t xml:space="preserve"> pada </w:t>
      </w:r>
      <w:proofErr w:type="spellStart"/>
      <w:r w:rsidRPr="006B4EBB">
        <w:rPr>
          <w:sz w:val="22"/>
          <w:szCs w:val="22"/>
        </w:rPr>
        <w:t>tanggal</w:t>
      </w:r>
      <w:proofErr w:type="spellEnd"/>
      <w:r w:rsidRPr="006B4EBB">
        <w:rPr>
          <w:sz w:val="22"/>
          <w:szCs w:val="22"/>
        </w:rPr>
        <w:t xml:space="preserve"> 29 </w:t>
      </w:r>
      <w:proofErr w:type="spellStart"/>
      <w:r w:rsidRPr="006B4EBB">
        <w:rPr>
          <w:sz w:val="22"/>
          <w:szCs w:val="22"/>
        </w:rPr>
        <w:t>Februari</w:t>
      </w:r>
      <w:proofErr w:type="spellEnd"/>
      <w:r w:rsidRPr="006B4EBB">
        <w:rPr>
          <w:sz w:val="22"/>
          <w:szCs w:val="22"/>
        </w:rPr>
        <w:t xml:space="preserve"> 2020 yang </w:t>
      </w:r>
      <w:proofErr w:type="spellStart"/>
      <w:r w:rsidRPr="006B4EBB">
        <w:rPr>
          <w:sz w:val="22"/>
          <w:szCs w:val="22"/>
        </w:rPr>
        <w:t>dimana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ini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adalah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toko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ke</w:t>
      </w:r>
      <w:proofErr w:type="spellEnd"/>
      <w:r w:rsidRPr="006B4EBB">
        <w:rPr>
          <w:sz w:val="22"/>
          <w:szCs w:val="22"/>
        </w:rPr>
        <w:t xml:space="preserve"> 200</w:t>
      </w:r>
      <w:r w:rsidRPr="006B4EBB">
        <w:rPr>
          <w:spacing w:val="-15"/>
          <w:sz w:val="22"/>
          <w:szCs w:val="22"/>
        </w:rPr>
        <w:t xml:space="preserve"> </w:t>
      </w:r>
      <w:r w:rsidRPr="006B4EBB">
        <w:rPr>
          <w:sz w:val="22"/>
          <w:szCs w:val="22"/>
        </w:rPr>
        <w:t>Ace</w:t>
      </w:r>
      <w:r w:rsidRPr="006B4EBB">
        <w:rPr>
          <w:spacing w:val="-15"/>
          <w:sz w:val="22"/>
          <w:szCs w:val="22"/>
        </w:rPr>
        <w:t xml:space="preserve"> </w:t>
      </w:r>
      <w:r w:rsidRPr="006B4EBB">
        <w:rPr>
          <w:sz w:val="22"/>
          <w:szCs w:val="22"/>
        </w:rPr>
        <w:t>Hardware</w:t>
      </w:r>
      <w:r w:rsidRPr="006B4EBB">
        <w:rPr>
          <w:spacing w:val="-15"/>
          <w:sz w:val="22"/>
          <w:szCs w:val="22"/>
        </w:rPr>
        <w:t xml:space="preserve"> </w:t>
      </w:r>
      <w:r w:rsidRPr="006B4EBB">
        <w:rPr>
          <w:sz w:val="22"/>
          <w:szCs w:val="22"/>
        </w:rPr>
        <w:t>Indonesia.</w:t>
      </w:r>
      <w:r w:rsidRPr="006B4EBB">
        <w:rPr>
          <w:spacing w:val="-15"/>
          <w:sz w:val="22"/>
          <w:szCs w:val="22"/>
        </w:rPr>
        <w:t xml:space="preserve"> </w:t>
      </w:r>
      <w:r w:rsidRPr="006B4EBB">
        <w:rPr>
          <w:sz w:val="22"/>
          <w:szCs w:val="22"/>
        </w:rPr>
        <w:t>Dan</w:t>
      </w:r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semakin</w:t>
      </w:r>
      <w:proofErr w:type="spellEnd"/>
      <w:r w:rsidRPr="006B4EBB">
        <w:rPr>
          <w:spacing w:val="-15"/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tahun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semakin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tumbuh</w:t>
      </w:r>
      <w:proofErr w:type="spellEnd"/>
      <w:r w:rsidRPr="006B4EBB">
        <w:rPr>
          <w:sz w:val="22"/>
          <w:szCs w:val="22"/>
        </w:rPr>
        <w:t xml:space="preserve">, Yang </w:t>
      </w:r>
      <w:proofErr w:type="spellStart"/>
      <w:r w:rsidRPr="006B4EBB">
        <w:rPr>
          <w:sz w:val="22"/>
          <w:szCs w:val="22"/>
        </w:rPr>
        <w:t>Notabene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jumlah</w:t>
      </w:r>
      <w:proofErr w:type="spellEnd"/>
      <w:r w:rsidRPr="006B4EBB">
        <w:rPr>
          <w:sz w:val="22"/>
          <w:szCs w:val="22"/>
        </w:rPr>
        <w:t xml:space="preserve"> outlet (store) </w:t>
      </w:r>
      <w:proofErr w:type="spellStart"/>
      <w:r w:rsidRPr="006B4EBB">
        <w:rPr>
          <w:sz w:val="22"/>
          <w:szCs w:val="22"/>
        </w:rPr>
        <w:t>sekarang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sudah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mencapai</w:t>
      </w:r>
      <w:proofErr w:type="spellEnd"/>
      <w:r w:rsidRPr="006B4EBB">
        <w:rPr>
          <w:sz w:val="22"/>
          <w:szCs w:val="22"/>
        </w:rPr>
        <w:t xml:space="preserve"> di </w:t>
      </w:r>
      <w:proofErr w:type="spellStart"/>
      <w:r w:rsidRPr="006B4EBB">
        <w:rPr>
          <w:sz w:val="22"/>
          <w:szCs w:val="22"/>
        </w:rPr>
        <w:t>angka</w:t>
      </w:r>
      <w:proofErr w:type="spellEnd"/>
      <w:r w:rsidRPr="006B4EBB">
        <w:rPr>
          <w:sz w:val="22"/>
          <w:szCs w:val="22"/>
        </w:rPr>
        <w:t xml:space="preserve"> 221 outlet. </w:t>
      </w:r>
      <w:proofErr w:type="spellStart"/>
      <w:r w:rsidRPr="006B4EBB">
        <w:rPr>
          <w:sz w:val="22"/>
          <w:szCs w:val="22"/>
        </w:rPr>
        <w:t>Seperti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halnya</w:t>
      </w:r>
      <w:proofErr w:type="spellEnd"/>
      <w:r w:rsidRPr="006B4EBB">
        <w:rPr>
          <w:sz w:val="22"/>
          <w:szCs w:val="22"/>
        </w:rPr>
        <w:t xml:space="preserve"> pada Ace Hardware Gorontalo </w:t>
      </w:r>
      <w:proofErr w:type="spellStart"/>
      <w:r w:rsidRPr="006B4EBB">
        <w:rPr>
          <w:sz w:val="22"/>
          <w:szCs w:val="22"/>
        </w:rPr>
        <w:t>dimana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upaya-upaya</w:t>
      </w:r>
      <w:proofErr w:type="spellEnd"/>
      <w:r w:rsidRPr="006B4EBB">
        <w:rPr>
          <w:sz w:val="22"/>
          <w:szCs w:val="22"/>
        </w:rPr>
        <w:t xml:space="preserve"> yang </w:t>
      </w:r>
      <w:proofErr w:type="spellStart"/>
      <w:r w:rsidRPr="006B4EBB">
        <w:rPr>
          <w:sz w:val="22"/>
          <w:szCs w:val="22"/>
        </w:rPr>
        <w:t>telah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dilakukan</w:t>
      </w:r>
      <w:proofErr w:type="spellEnd"/>
      <w:r w:rsidRPr="006B4EBB">
        <w:rPr>
          <w:sz w:val="22"/>
          <w:szCs w:val="22"/>
        </w:rPr>
        <w:t xml:space="preserve"> oleh </w:t>
      </w:r>
      <w:proofErr w:type="spellStart"/>
      <w:r w:rsidRPr="006B4EBB">
        <w:rPr>
          <w:sz w:val="22"/>
          <w:szCs w:val="22"/>
        </w:rPr>
        <w:t>pengelola</w:t>
      </w:r>
      <w:proofErr w:type="spellEnd"/>
      <w:r w:rsidRPr="006B4EBB">
        <w:rPr>
          <w:sz w:val="22"/>
          <w:szCs w:val="22"/>
        </w:rPr>
        <w:t xml:space="preserve"> dan </w:t>
      </w:r>
      <w:proofErr w:type="spellStart"/>
      <w:r w:rsidRPr="006B4EBB">
        <w:rPr>
          <w:sz w:val="22"/>
          <w:szCs w:val="22"/>
        </w:rPr>
        <w:t>merupakan</w:t>
      </w:r>
      <w:proofErr w:type="spellEnd"/>
      <w:r w:rsidRPr="006B4EBB">
        <w:rPr>
          <w:sz w:val="22"/>
          <w:szCs w:val="22"/>
        </w:rPr>
        <w:t xml:space="preserve"> salah </w:t>
      </w:r>
      <w:proofErr w:type="spellStart"/>
      <w:r w:rsidRPr="006B4EBB">
        <w:rPr>
          <w:sz w:val="22"/>
          <w:szCs w:val="22"/>
        </w:rPr>
        <w:t>satu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cara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untuk</w:t>
      </w:r>
      <w:proofErr w:type="spellEnd"/>
      <w:r w:rsidRPr="006B4EBB">
        <w:rPr>
          <w:sz w:val="22"/>
          <w:szCs w:val="22"/>
        </w:rPr>
        <w:t xml:space="preserve"> </w:t>
      </w:r>
      <w:proofErr w:type="spellStart"/>
      <w:r w:rsidRPr="006B4EBB">
        <w:rPr>
          <w:sz w:val="22"/>
          <w:szCs w:val="22"/>
        </w:rPr>
        <w:t>menciptakan</w:t>
      </w:r>
      <w:proofErr w:type="spellEnd"/>
      <w:r w:rsidRPr="006B4EBB">
        <w:rPr>
          <w:sz w:val="22"/>
          <w:szCs w:val="22"/>
        </w:rPr>
        <w:t xml:space="preserve"> rasa </w:t>
      </w:r>
      <w:proofErr w:type="spellStart"/>
      <w:r w:rsidRPr="006B4EBB">
        <w:rPr>
          <w:sz w:val="22"/>
          <w:szCs w:val="22"/>
        </w:rPr>
        <w:t>puas</w:t>
      </w:r>
      <w:proofErr w:type="spellEnd"/>
      <w:r w:rsidRPr="006B4EBB">
        <w:rPr>
          <w:sz w:val="22"/>
          <w:szCs w:val="22"/>
        </w:rPr>
        <w:t xml:space="preserve"> customer </w:t>
      </w:r>
      <w:proofErr w:type="spellStart"/>
      <w:r w:rsidRPr="006B4EBB">
        <w:rPr>
          <w:sz w:val="22"/>
          <w:szCs w:val="22"/>
        </w:rPr>
        <w:t>terhadap</w:t>
      </w:r>
      <w:proofErr w:type="spellEnd"/>
      <w:r w:rsidRPr="006B4EBB">
        <w:rPr>
          <w:spacing w:val="44"/>
          <w:sz w:val="22"/>
          <w:szCs w:val="22"/>
        </w:rPr>
        <w:t xml:space="preserve"> </w:t>
      </w:r>
      <w:r w:rsidRPr="006B4EBB">
        <w:rPr>
          <w:sz w:val="22"/>
          <w:szCs w:val="22"/>
        </w:rPr>
        <w:t>store</w:t>
      </w:r>
      <w:r w:rsidRPr="006B4EBB">
        <w:rPr>
          <w:spacing w:val="44"/>
          <w:sz w:val="22"/>
          <w:szCs w:val="22"/>
        </w:rPr>
        <w:t xml:space="preserve"> </w:t>
      </w:r>
      <w:proofErr w:type="spellStart"/>
      <w:proofErr w:type="gramStart"/>
      <w:r w:rsidRPr="006B4EBB">
        <w:rPr>
          <w:sz w:val="22"/>
          <w:szCs w:val="22"/>
        </w:rPr>
        <w:t>sehingga</w:t>
      </w:r>
      <w:proofErr w:type="spellEnd"/>
      <w:r w:rsidRPr="006B4EBB">
        <w:rPr>
          <w:spacing w:val="46"/>
          <w:sz w:val="22"/>
          <w:szCs w:val="22"/>
        </w:rPr>
        <w:t xml:space="preserve">  </w:t>
      </w:r>
      <w:proofErr w:type="spellStart"/>
      <w:r w:rsidRPr="006B4EBB">
        <w:rPr>
          <w:sz w:val="22"/>
          <w:szCs w:val="22"/>
        </w:rPr>
        <w:t>tentunya</w:t>
      </w:r>
      <w:proofErr w:type="spellEnd"/>
      <w:proofErr w:type="gramEnd"/>
      <w:r w:rsidRPr="006B4EBB">
        <w:rPr>
          <w:spacing w:val="44"/>
          <w:sz w:val="22"/>
          <w:szCs w:val="22"/>
        </w:rPr>
        <w:t xml:space="preserve">  </w:t>
      </w:r>
      <w:r w:rsidRPr="006B4EBB">
        <w:rPr>
          <w:spacing w:val="-2"/>
          <w:sz w:val="22"/>
          <w:szCs w:val="22"/>
        </w:rPr>
        <w:t>customer</w:t>
      </w:r>
      <w:r w:rsidR="006B4EBB" w:rsidRPr="006B4EBB">
        <w:rPr>
          <w:spacing w:val="-2"/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tersebut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tidak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ingin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mencari</w:t>
      </w:r>
      <w:proofErr w:type="spellEnd"/>
      <w:r w:rsidR="006B4EBB" w:rsidRPr="006B4EBB">
        <w:rPr>
          <w:sz w:val="22"/>
          <w:szCs w:val="22"/>
        </w:rPr>
        <w:t xml:space="preserve"> store yang lain. </w:t>
      </w:r>
      <w:proofErr w:type="spellStart"/>
      <w:r w:rsidR="006B4EBB" w:rsidRPr="006B4EBB">
        <w:rPr>
          <w:sz w:val="22"/>
          <w:szCs w:val="22"/>
        </w:rPr>
        <w:t>demikian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karena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jumlah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daya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beli</w:t>
      </w:r>
      <w:proofErr w:type="spellEnd"/>
      <w:r w:rsidR="006B4EBB" w:rsidRPr="006B4EBB">
        <w:rPr>
          <w:sz w:val="22"/>
          <w:szCs w:val="22"/>
        </w:rPr>
        <w:t xml:space="preserve"> di </w:t>
      </w:r>
      <w:proofErr w:type="spellStart"/>
      <w:r w:rsidR="006B4EBB" w:rsidRPr="006B4EBB">
        <w:rPr>
          <w:sz w:val="22"/>
          <w:szCs w:val="22"/>
        </w:rPr>
        <w:t>setiap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bulannya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bervariasi</w:t>
      </w:r>
      <w:proofErr w:type="spellEnd"/>
      <w:r w:rsidR="006B4EBB" w:rsidRPr="006B4EBB">
        <w:rPr>
          <w:sz w:val="22"/>
          <w:szCs w:val="22"/>
        </w:rPr>
        <w:t xml:space="preserve"> yang </w:t>
      </w:r>
      <w:proofErr w:type="spellStart"/>
      <w:r w:rsidR="006B4EBB" w:rsidRPr="006B4EBB">
        <w:rPr>
          <w:sz w:val="22"/>
          <w:szCs w:val="22"/>
        </w:rPr>
        <w:t>mengakibatkan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pihak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pengelola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sulit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menentukan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secara</w:t>
      </w:r>
      <w:proofErr w:type="spellEnd"/>
      <w:r w:rsidR="006B4EBB" w:rsidRPr="006B4EBB">
        <w:rPr>
          <w:sz w:val="22"/>
          <w:szCs w:val="22"/>
        </w:rPr>
        <w:t xml:space="preserve"> </w:t>
      </w:r>
      <w:proofErr w:type="spellStart"/>
      <w:r w:rsidR="006B4EBB" w:rsidRPr="006B4EBB">
        <w:rPr>
          <w:sz w:val="22"/>
          <w:szCs w:val="22"/>
        </w:rPr>
        <w:t>pasti</w:t>
      </w:r>
      <w:proofErr w:type="spellEnd"/>
      <w:r w:rsidR="006B4EBB" w:rsidRPr="006B4EBB">
        <w:rPr>
          <w:sz w:val="22"/>
          <w:szCs w:val="22"/>
        </w:rPr>
        <w:t>.</w:t>
      </w:r>
      <w:r w:rsidR="00337A6F">
        <w:rPr>
          <w:sz w:val="22"/>
          <w:szCs w:val="22"/>
        </w:rPr>
        <w:t>[3].[4].[5].</w:t>
      </w:r>
    </w:p>
    <w:p w14:paraId="4C608F80" w14:textId="77777777" w:rsidR="00B04EA8" w:rsidRPr="006B4EBB" w:rsidRDefault="00B04EA8" w:rsidP="00E72116">
      <w:pPr>
        <w:pStyle w:val="BodyText"/>
        <w:spacing w:before="283"/>
        <w:ind w:right="4" w:firstLine="426"/>
        <w:jc w:val="right"/>
        <w:rPr>
          <w:sz w:val="22"/>
          <w:szCs w:val="22"/>
        </w:rPr>
      </w:pPr>
    </w:p>
    <w:p w14:paraId="2F6DF2E0" w14:textId="77777777" w:rsidR="006B4EBB" w:rsidRPr="00D7244F" w:rsidRDefault="00D7244F" w:rsidP="00D7244F">
      <w:pPr>
        <w:pStyle w:val="BodyText"/>
        <w:spacing w:before="38"/>
        <w:ind w:left="286" w:right="38" w:firstLine="566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Tabel</w:t>
      </w:r>
      <w:proofErr w:type="spellEnd"/>
      <w:r>
        <w:rPr>
          <w:b/>
          <w:bCs/>
          <w:sz w:val="22"/>
          <w:szCs w:val="22"/>
        </w:rPr>
        <w:t xml:space="preserve"> 1. </w:t>
      </w:r>
      <w:proofErr w:type="spellStart"/>
      <w:r>
        <w:rPr>
          <w:b/>
          <w:bCs/>
          <w:sz w:val="22"/>
          <w:szCs w:val="22"/>
        </w:rPr>
        <w:t>Sampel</w:t>
      </w:r>
      <w:proofErr w:type="spellEnd"/>
      <w:r>
        <w:rPr>
          <w:b/>
          <w:bCs/>
          <w:sz w:val="22"/>
          <w:szCs w:val="22"/>
        </w:rPr>
        <w:t xml:space="preserve"> Data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843"/>
        <w:gridCol w:w="1417"/>
        <w:gridCol w:w="1134"/>
        <w:gridCol w:w="1134"/>
        <w:gridCol w:w="1213"/>
      </w:tblGrid>
      <w:tr w:rsidR="0012575D" w14:paraId="03A72405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280B38E5" w14:textId="77777777" w:rsidR="0012575D" w:rsidRPr="0012575D" w:rsidRDefault="0012575D" w:rsidP="00B513DB">
            <w:pPr>
              <w:pStyle w:val="TableParagraph"/>
              <w:spacing w:line="230" w:lineRule="exact"/>
              <w:ind w:left="107" w:right="131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Bulan</w:t>
            </w:r>
            <w:proofErr w:type="spellEnd"/>
          </w:p>
        </w:tc>
        <w:tc>
          <w:tcPr>
            <w:tcW w:w="1843" w:type="dxa"/>
            <w:vAlign w:val="center"/>
          </w:tcPr>
          <w:p w14:paraId="51926189" w14:textId="77777777" w:rsidR="0012575D" w:rsidRDefault="00C078E9" w:rsidP="00690E33">
            <w:pPr>
              <w:pStyle w:val="TableParagraph"/>
              <w:spacing w:line="230" w:lineRule="exact"/>
              <w:ind w:left="107" w:right="131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Jumlah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690E33">
              <w:rPr>
                <w:b/>
                <w:spacing w:val="-4"/>
                <w:sz w:val="20"/>
              </w:rPr>
              <w:t>Pengunjung</w:t>
            </w:r>
            <w:proofErr w:type="spellEnd"/>
          </w:p>
        </w:tc>
        <w:tc>
          <w:tcPr>
            <w:tcW w:w="1417" w:type="dxa"/>
            <w:vAlign w:val="center"/>
          </w:tcPr>
          <w:p w14:paraId="77B4B562" w14:textId="77777777" w:rsidR="0012575D" w:rsidRDefault="00C078E9" w:rsidP="00690E33">
            <w:pPr>
              <w:pStyle w:val="TableParagraph"/>
              <w:spacing w:line="230" w:lineRule="exact"/>
              <w:ind w:left="107" w:right="131"/>
              <w:rPr>
                <w:b/>
                <w:spacing w:val="-2"/>
                <w:sz w:val="20"/>
              </w:rPr>
            </w:pPr>
            <w:proofErr w:type="spellStart"/>
            <w:r w:rsidRPr="00690E33">
              <w:rPr>
                <w:b/>
                <w:spacing w:val="-4"/>
                <w:sz w:val="20"/>
              </w:rPr>
              <w:t>Transaksi</w:t>
            </w:r>
            <w:proofErr w:type="spellEnd"/>
          </w:p>
        </w:tc>
        <w:tc>
          <w:tcPr>
            <w:tcW w:w="1134" w:type="dxa"/>
            <w:vAlign w:val="center"/>
          </w:tcPr>
          <w:p w14:paraId="6A9F7107" w14:textId="77777777" w:rsidR="0012575D" w:rsidRDefault="00C078E9" w:rsidP="00B513DB">
            <w:pPr>
              <w:pStyle w:val="TableParagraph"/>
              <w:spacing w:line="228" w:lineRule="exact"/>
              <w:ind w:left="11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sale</w:t>
            </w:r>
          </w:p>
        </w:tc>
        <w:tc>
          <w:tcPr>
            <w:tcW w:w="1134" w:type="dxa"/>
            <w:vAlign w:val="center"/>
          </w:tcPr>
          <w:p w14:paraId="01C00046" w14:textId="77777777" w:rsidR="0012575D" w:rsidRDefault="00C078E9" w:rsidP="00B513DB">
            <w:pPr>
              <w:pStyle w:val="TableParagraph"/>
              <w:spacing w:line="228" w:lineRule="exact"/>
              <w:ind w:left="138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Satuan</w:t>
            </w:r>
            <w:proofErr w:type="spellEnd"/>
          </w:p>
        </w:tc>
        <w:tc>
          <w:tcPr>
            <w:tcW w:w="1213" w:type="dxa"/>
            <w:vAlign w:val="center"/>
          </w:tcPr>
          <w:p w14:paraId="3DD73208" w14:textId="77777777" w:rsidR="0012575D" w:rsidRDefault="00C078E9" w:rsidP="00B513DB">
            <w:pPr>
              <w:pStyle w:val="TableParagraph"/>
              <w:spacing w:before="228" w:line="212" w:lineRule="exact"/>
              <w:ind w:left="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Convention Rate</w:t>
            </w:r>
          </w:p>
        </w:tc>
      </w:tr>
      <w:tr w:rsidR="001C6587" w14:paraId="21299A3F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3E1D8665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Janu</w:t>
            </w:r>
            <w:r w:rsidR="001C6587"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ry</w:t>
            </w:r>
          </w:p>
        </w:tc>
        <w:tc>
          <w:tcPr>
            <w:tcW w:w="1843" w:type="dxa"/>
            <w:vAlign w:val="center"/>
          </w:tcPr>
          <w:p w14:paraId="0DB99B79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27,771</w:t>
            </w:r>
          </w:p>
        </w:tc>
        <w:tc>
          <w:tcPr>
            <w:tcW w:w="1417" w:type="dxa"/>
            <w:vAlign w:val="center"/>
          </w:tcPr>
          <w:p w14:paraId="248E2F13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5,353</w:t>
            </w:r>
          </w:p>
        </w:tc>
        <w:tc>
          <w:tcPr>
            <w:tcW w:w="1134" w:type="dxa"/>
            <w:vAlign w:val="center"/>
          </w:tcPr>
          <w:p w14:paraId="7DB0B5A1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3,339,1</w:t>
            </w:r>
          </w:p>
          <w:p w14:paraId="7F34D77F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01,574</w:t>
            </w:r>
          </w:p>
        </w:tc>
        <w:tc>
          <w:tcPr>
            <w:tcW w:w="1134" w:type="dxa"/>
            <w:vAlign w:val="center"/>
          </w:tcPr>
          <w:p w14:paraId="293C26A3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 w:rsidRPr="00B513DB">
              <w:rPr>
                <w:b/>
                <w:spacing w:val="-2"/>
                <w:sz w:val="20"/>
              </w:rPr>
              <w:t>623</w:t>
            </w:r>
            <w:r>
              <w:rPr>
                <w:b/>
                <w:spacing w:val="-4"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781</w:t>
            </w:r>
          </w:p>
        </w:tc>
        <w:tc>
          <w:tcPr>
            <w:tcW w:w="1213" w:type="dxa"/>
            <w:vAlign w:val="center"/>
          </w:tcPr>
          <w:p w14:paraId="03A30CAA" w14:textId="77777777" w:rsidR="00B04EA8" w:rsidRDefault="00B04EA8" w:rsidP="00B513DB">
            <w:pPr>
              <w:pStyle w:val="TableParagraph"/>
              <w:spacing w:line="230" w:lineRule="exact"/>
              <w:ind w:left="107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19.28%</w:t>
            </w:r>
          </w:p>
        </w:tc>
      </w:tr>
      <w:tr w:rsidR="001C6587" w14:paraId="035C46E5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540F171C" w14:textId="77777777" w:rsidR="00B04EA8" w:rsidRDefault="00B04EA8" w:rsidP="00B513DB">
            <w:pPr>
              <w:pStyle w:val="TableParagraph"/>
              <w:spacing w:line="230" w:lineRule="exact"/>
              <w:ind w:left="107" w:right="1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February</w:t>
            </w:r>
          </w:p>
        </w:tc>
        <w:tc>
          <w:tcPr>
            <w:tcW w:w="1843" w:type="dxa"/>
            <w:vAlign w:val="center"/>
          </w:tcPr>
          <w:p w14:paraId="61F67E29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23,402</w:t>
            </w:r>
          </w:p>
        </w:tc>
        <w:tc>
          <w:tcPr>
            <w:tcW w:w="1417" w:type="dxa"/>
            <w:vAlign w:val="center"/>
          </w:tcPr>
          <w:p w14:paraId="4852E7CD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4,515</w:t>
            </w:r>
          </w:p>
        </w:tc>
        <w:tc>
          <w:tcPr>
            <w:tcW w:w="1134" w:type="dxa"/>
            <w:vAlign w:val="center"/>
          </w:tcPr>
          <w:p w14:paraId="2F937572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2,555,1</w:t>
            </w:r>
          </w:p>
          <w:p w14:paraId="470D6550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32,948</w:t>
            </w:r>
          </w:p>
        </w:tc>
        <w:tc>
          <w:tcPr>
            <w:tcW w:w="1134" w:type="dxa"/>
            <w:vAlign w:val="center"/>
          </w:tcPr>
          <w:p w14:paraId="67F4922A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565,</w:t>
            </w:r>
          </w:p>
          <w:p w14:paraId="2C9848E0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921</w:t>
            </w:r>
          </w:p>
        </w:tc>
        <w:tc>
          <w:tcPr>
            <w:tcW w:w="1213" w:type="dxa"/>
            <w:vAlign w:val="center"/>
          </w:tcPr>
          <w:p w14:paraId="69307743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19.29%</w:t>
            </w:r>
          </w:p>
        </w:tc>
      </w:tr>
      <w:tr w:rsidR="001C6587" w14:paraId="50895866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061874D8" w14:textId="77777777" w:rsidR="00B04EA8" w:rsidRDefault="00B04EA8" w:rsidP="00B513DB">
            <w:pPr>
              <w:pStyle w:val="TableParagraph"/>
              <w:spacing w:line="230" w:lineRule="exact"/>
              <w:ind w:left="107" w:righ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</w:t>
            </w:r>
            <w:r>
              <w:rPr>
                <w:b/>
                <w:spacing w:val="-6"/>
                <w:sz w:val="20"/>
              </w:rPr>
              <w:t>ch</w:t>
            </w:r>
          </w:p>
        </w:tc>
        <w:tc>
          <w:tcPr>
            <w:tcW w:w="1843" w:type="dxa"/>
            <w:vAlign w:val="center"/>
          </w:tcPr>
          <w:p w14:paraId="7347380A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27,598</w:t>
            </w:r>
          </w:p>
        </w:tc>
        <w:tc>
          <w:tcPr>
            <w:tcW w:w="1417" w:type="dxa"/>
            <w:vAlign w:val="center"/>
          </w:tcPr>
          <w:p w14:paraId="0E3DD2F8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5,087</w:t>
            </w:r>
          </w:p>
        </w:tc>
        <w:tc>
          <w:tcPr>
            <w:tcW w:w="1134" w:type="dxa"/>
            <w:vAlign w:val="center"/>
          </w:tcPr>
          <w:p w14:paraId="74D326F8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3,103,5</w:t>
            </w:r>
          </w:p>
          <w:p w14:paraId="638ADEBE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59,499</w:t>
            </w:r>
          </w:p>
        </w:tc>
        <w:tc>
          <w:tcPr>
            <w:tcW w:w="1134" w:type="dxa"/>
            <w:vAlign w:val="center"/>
          </w:tcPr>
          <w:p w14:paraId="61901988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610,</w:t>
            </w:r>
          </w:p>
          <w:p w14:paraId="70304F91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096</w:t>
            </w:r>
          </w:p>
        </w:tc>
        <w:tc>
          <w:tcPr>
            <w:tcW w:w="1213" w:type="dxa"/>
            <w:vAlign w:val="center"/>
          </w:tcPr>
          <w:p w14:paraId="086973BA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18.43%</w:t>
            </w:r>
          </w:p>
        </w:tc>
      </w:tr>
      <w:tr w:rsidR="001C6587" w14:paraId="0D46DA14" w14:textId="77777777" w:rsidTr="00B513DB">
        <w:trPr>
          <w:trHeight w:val="457"/>
          <w:jc w:val="center"/>
        </w:trPr>
        <w:tc>
          <w:tcPr>
            <w:tcW w:w="1271" w:type="dxa"/>
            <w:vAlign w:val="center"/>
          </w:tcPr>
          <w:p w14:paraId="401112E0" w14:textId="77777777" w:rsidR="00B04EA8" w:rsidRDefault="00B04EA8" w:rsidP="00B513DB">
            <w:pPr>
              <w:pStyle w:val="TableParagraph"/>
              <w:spacing w:before="228"/>
              <w:ind w:left="85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April</w:t>
            </w:r>
          </w:p>
        </w:tc>
        <w:tc>
          <w:tcPr>
            <w:tcW w:w="1843" w:type="dxa"/>
            <w:vAlign w:val="center"/>
          </w:tcPr>
          <w:p w14:paraId="6A0E02B3" w14:textId="77777777" w:rsidR="00B04EA8" w:rsidRDefault="00B04EA8" w:rsidP="00B513DB">
            <w:pPr>
              <w:pStyle w:val="TableParagraph"/>
              <w:spacing w:before="228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27,540</w:t>
            </w:r>
          </w:p>
        </w:tc>
        <w:tc>
          <w:tcPr>
            <w:tcW w:w="1417" w:type="dxa"/>
            <w:vAlign w:val="center"/>
          </w:tcPr>
          <w:p w14:paraId="368A7960" w14:textId="77777777" w:rsidR="00B04EA8" w:rsidRDefault="00B04EA8" w:rsidP="00B513DB">
            <w:pPr>
              <w:pStyle w:val="TableParagraph"/>
              <w:spacing w:before="228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5,555</w:t>
            </w:r>
          </w:p>
        </w:tc>
        <w:tc>
          <w:tcPr>
            <w:tcW w:w="1134" w:type="dxa"/>
            <w:vAlign w:val="center"/>
          </w:tcPr>
          <w:p w14:paraId="795F2460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3,195,7</w:t>
            </w:r>
          </w:p>
          <w:p w14:paraId="5203622C" w14:textId="77777777" w:rsidR="00B04EA8" w:rsidRDefault="00B04EA8" w:rsidP="00B513DB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05,911</w:t>
            </w:r>
          </w:p>
        </w:tc>
        <w:tc>
          <w:tcPr>
            <w:tcW w:w="1134" w:type="dxa"/>
            <w:vAlign w:val="center"/>
          </w:tcPr>
          <w:p w14:paraId="66DA1004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575,</w:t>
            </w:r>
          </w:p>
          <w:p w14:paraId="56A56815" w14:textId="77777777" w:rsidR="00B04EA8" w:rsidRDefault="00B04EA8" w:rsidP="00B513DB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1213" w:type="dxa"/>
            <w:vAlign w:val="center"/>
          </w:tcPr>
          <w:p w14:paraId="2296C66C" w14:textId="77777777" w:rsidR="00B04EA8" w:rsidRDefault="00B04EA8" w:rsidP="00B513DB">
            <w:pPr>
              <w:pStyle w:val="TableParagraph"/>
              <w:spacing w:before="228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20.17%</w:t>
            </w:r>
          </w:p>
        </w:tc>
      </w:tr>
      <w:tr w:rsidR="001C6587" w14:paraId="346CA548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7228F79F" w14:textId="77777777" w:rsidR="00B04EA8" w:rsidRDefault="00B04EA8" w:rsidP="00B513DB">
            <w:pPr>
              <w:pStyle w:val="TableParagraph"/>
              <w:spacing w:before="228" w:line="212" w:lineRule="exact"/>
              <w:ind w:left="24" w:right="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  <w:tc>
          <w:tcPr>
            <w:tcW w:w="1843" w:type="dxa"/>
            <w:vAlign w:val="center"/>
          </w:tcPr>
          <w:p w14:paraId="28B07E1B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31,937</w:t>
            </w:r>
          </w:p>
        </w:tc>
        <w:tc>
          <w:tcPr>
            <w:tcW w:w="1417" w:type="dxa"/>
            <w:vAlign w:val="center"/>
          </w:tcPr>
          <w:p w14:paraId="15E2A8A7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5,981</w:t>
            </w:r>
          </w:p>
        </w:tc>
        <w:tc>
          <w:tcPr>
            <w:tcW w:w="1134" w:type="dxa"/>
            <w:vAlign w:val="center"/>
          </w:tcPr>
          <w:p w14:paraId="336CD627" w14:textId="77777777" w:rsidR="00B04EA8" w:rsidRDefault="00B04EA8" w:rsidP="00B513DB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3,915,4</w:t>
            </w:r>
          </w:p>
          <w:p w14:paraId="71605495" w14:textId="77777777" w:rsidR="00B04EA8" w:rsidRDefault="00B04EA8" w:rsidP="00B513DB">
            <w:pPr>
              <w:pStyle w:val="TableParagraph"/>
              <w:spacing w:line="211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72,439</w:t>
            </w:r>
          </w:p>
        </w:tc>
        <w:tc>
          <w:tcPr>
            <w:tcW w:w="1134" w:type="dxa"/>
            <w:vAlign w:val="center"/>
          </w:tcPr>
          <w:p w14:paraId="1799BDBC" w14:textId="77777777" w:rsidR="00B04EA8" w:rsidRDefault="00B04EA8" w:rsidP="00B513DB">
            <w:pPr>
              <w:pStyle w:val="TableParagraph"/>
              <w:spacing w:line="22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654,</w:t>
            </w:r>
          </w:p>
          <w:p w14:paraId="00109477" w14:textId="77777777" w:rsidR="00B04EA8" w:rsidRDefault="00B04EA8" w:rsidP="00B513DB">
            <w:pPr>
              <w:pStyle w:val="TableParagraph"/>
              <w:spacing w:line="211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652</w:t>
            </w:r>
          </w:p>
        </w:tc>
        <w:tc>
          <w:tcPr>
            <w:tcW w:w="1213" w:type="dxa"/>
            <w:vAlign w:val="center"/>
          </w:tcPr>
          <w:p w14:paraId="171C516E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18.73%</w:t>
            </w:r>
          </w:p>
        </w:tc>
      </w:tr>
      <w:tr w:rsidR="001C6587" w14:paraId="3C8F3F29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470D84C1" w14:textId="77777777" w:rsidR="00B04EA8" w:rsidRDefault="00B04EA8" w:rsidP="00B513DB">
            <w:pPr>
              <w:pStyle w:val="TableParagraph"/>
              <w:spacing w:before="228" w:line="212" w:lineRule="exact"/>
              <w:ind w:left="44"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1843" w:type="dxa"/>
            <w:vAlign w:val="center"/>
          </w:tcPr>
          <w:p w14:paraId="6CAAC052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27,058</w:t>
            </w:r>
          </w:p>
        </w:tc>
        <w:tc>
          <w:tcPr>
            <w:tcW w:w="1417" w:type="dxa"/>
            <w:vAlign w:val="center"/>
          </w:tcPr>
          <w:p w14:paraId="6DA0EC51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4,997</w:t>
            </w:r>
          </w:p>
        </w:tc>
        <w:tc>
          <w:tcPr>
            <w:tcW w:w="1134" w:type="dxa"/>
            <w:vAlign w:val="center"/>
          </w:tcPr>
          <w:p w14:paraId="5196DA3C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3,032,5</w:t>
            </w:r>
          </w:p>
          <w:p w14:paraId="233EFE8C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59,430</w:t>
            </w:r>
          </w:p>
        </w:tc>
        <w:tc>
          <w:tcPr>
            <w:tcW w:w="1134" w:type="dxa"/>
            <w:vAlign w:val="center"/>
          </w:tcPr>
          <w:p w14:paraId="42B81707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606,</w:t>
            </w:r>
          </w:p>
          <w:p w14:paraId="2B583D0A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876</w:t>
            </w:r>
          </w:p>
        </w:tc>
        <w:tc>
          <w:tcPr>
            <w:tcW w:w="1213" w:type="dxa"/>
            <w:vAlign w:val="center"/>
          </w:tcPr>
          <w:p w14:paraId="732A65C6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18.47%</w:t>
            </w:r>
          </w:p>
        </w:tc>
      </w:tr>
      <w:tr w:rsidR="001C6587" w14:paraId="5C4E65E9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5E76E6D4" w14:textId="77777777" w:rsidR="00B04EA8" w:rsidRDefault="00B04EA8" w:rsidP="00B513DB">
            <w:pPr>
              <w:pStyle w:val="TableParagraph"/>
              <w:spacing w:before="228" w:line="212" w:lineRule="exact"/>
              <w:ind w:left="4" w:right="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1843" w:type="dxa"/>
            <w:vAlign w:val="center"/>
          </w:tcPr>
          <w:p w14:paraId="1282322D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25,559</w:t>
            </w:r>
          </w:p>
        </w:tc>
        <w:tc>
          <w:tcPr>
            <w:tcW w:w="1417" w:type="dxa"/>
            <w:vAlign w:val="center"/>
          </w:tcPr>
          <w:p w14:paraId="27CBB60D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5,190</w:t>
            </w:r>
          </w:p>
        </w:tc>
        <w:tc>
          <w:tcPr>
            <w:tcW w:w="1134" w:type="dxa"/>
            <w:vAlign w:val="center"/>
          </w:tcPr>
          <w:p w14:paraId="4D13D20F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3,079,8</w:t>
            </w:r>
          </w:p>
          <w:p w14:paraId="0C6E7247" w14:textId="77777777" w:rsidR="00B04EA8" w:rsidRDefault="00B04EA8" w:rsidP="00B513DB">
            <w:pPr>
              <w:pStyle w:val="TableParagraph"/>
              <w:spacing w:before="1"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55,850</w:t>
            </w:r>
          </w:p>
        </w:tc>
        <w:tc>
          <w:tcPr>
            <w:tcW w:w="1134" w:type="dxa"/>
            <w:vAlign w:val="center"/>
          </w:tcPr>
          <w:p w14:paraId="0422C5B2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593,</w:t>
            </w:r>
          </w:p>
          <w:p w14:paraId="4506DE1C" w14:textId="77777777" w:rsidR="00B04EA8" w:rsidRDefault="00B04EA8" w:rsidP="00B513DB">
            <w:pPr>
              <w:pStyle w:val="TableParagraph"/>
              <w:spacing w:before="1"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421</w:t>
            </w:r>
          </w:p>
        </w:tc>
        <w:tc>
          <w:tcPr>
            <w:tcW w:w="1213" w:type="dxa"/>
            <w:vAlign w:val="center"/>
          </w:tcPr>
          <w:p w14:paraId="3383A49A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20.31%</w:t>
            </w:r>
          </w:p>
        </w:tc>
      </w:tr>
      <w:tr w:rsidR="001C6587" w14:paraId="6D80EAF7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46A87DCD" w14:textId="77777777" w:rsidR="00B04EA8" w:rsidRDefault="00B04EA8" w:rsidP="00B513DB">
            <w:pPr>
              <w:pStyle w:val="TableParagraph"/>
              <w:spacing w:line="230" w:lineRule="exact"/>
              <w:ind w:left="107" w:right="1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Aug </w:t>
            </w:r>
            <w:proofErr w:type="spellStart"/>
            <w:r>
              <w:rPr>
                <w:b/>
                <w:spacing w:val="-4"/>
                <w:sz w:val="20"/>
              </w:rPr>
              <w:t>ust</w:t>
            </w:r>
            <w:proofErr w:type="spellEnd"/>
          </w:p>
        </w:tc>
        <w:tc>
          <w:tcPr>
            <w:tcW w:w="1843" w:type="dxa"/>
            <w:vAlign w:val="center"/>
          </w:tcPr>
          <w:p w14:paraId="48EEF95D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28,870</w:t>
            </w:r>
          </w:p>
        </w:tc>
        <w:tc>
          <w:tcPr>
            <w:tcW w:w="1417" w:type="dxa"/>
            <w:vAlign w:val="center"/>
          </w:tcPr>
          <w:p w14:paraId="12E1411A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5,314</w:t>
            </w:r>
          </w:p>
        </w:tc>
        <w:tc>
          <w:tcPr>
            <w:tcW w:w="1134" w:type="dxa"/>
            <w:vAlign w:val="center"/>
          </w:tcPr>
          <w:p w14:paraId="668B2D87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3,173,2</w:t>
            </w:r>
          </w:p>
          <w:p w14:paraId="045E7EE5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48,998</w:t>
            </w:r>
          </w:p>
        </w:tc>
        <w:tc>
          <w:tcPr>
            <w:tcW w:w="1134" w:type="dxa"/>
            <w:vAlign w:val="center"/>
          </w:tcPr>
          <w:p w14:paraId="3836CB6B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597,</w:t>
            </w:r>
          </w:p>
          <w:p w14:paraId="29269280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  <w:tc>
          <w:tcPr>
            <w:tcW w:w="1213" w:type="dxa"/>
            <w:vAlign w:val="center"/>
          </w:tcPr>
          <w:p w14:paraId="47CF0F0B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18.41%</w:t>
            </w:r>
          </w:p>
        </w:tc>
      </w:tr>
      <w:tr w:rsidR="001C6587" w14:paraId="67A71980" w14:textId="77777777" w:rsidTr="00B513DB">
        <w:trPr>
          <w:trHeight w:val="688"/>
          <w:jc w:val="center"/>
        </w:trPr>
        <w:tc>
          <w:tcPr>
            <w:tcW w:w="1271" w:type="dxa"/>
            <w:vAlign w:val="center"/>
          </w:tcPr>
          <w:p w14:paraId="05C2FAFF" w14:textId="77777777" w:rsidR="00B04EA8" w:rsidRDefault="00B04EA8" w:rsidP="00B513D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Septembe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843" w:type="dxa"/>
            <w:vAlign w:val="center"/>
          </w:tcPr>
          <w:p w14:paraId="2423C674" w14:textId="77777777" w:rsidR="00B04EA8" w:rsidRDefault="00B04EA8" w:rsidP="00690E33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28,</w:t>
            </w:r>
            <w:r w:rsidRPr="00690E33">
              <w:rPr>
                <w:b/>
                <w:spacing w:val="-4"/>
                <w:sz w:val="20"/>
              </w:rPr>
              <w:t>358</w:t>
            </w:r>
          </w:p>
        </w:tc>
        <w:tc>
          <w:tcPr>
            <w:tcW w:w="1417" w:type="dxa"/>
            <w:vAlign w:val="center"/>
          </w:tcPr>
          <w:p w14:paraId="0B81245D" w14:textId="77777777" w:rsidR="00B04EA8" w:rsidRDefault="00B04EA8" w:rsidP="00690E33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</w:t>
            </w:r>
            <w:r w:rsidRPr="00690E33">
              <w:rPr>
                <w:b/>
                <w:spacing w:val="-4"/>
                <w:sz w:val="20"/>
              </w:rPr>
              <w:t>299</w:t>
            </w:r>
          </w:p>
        </w:tc>
        <w:tc>
          <w:tcPr>
            <w:tcW w:w="1134" w:type="dxa"/>
            <w:vAlign w:val="center"/>
          </w:tcPr>
          <w:p w14:paraId="745CBD8D" w14:textId="77777777" w:rsidR="00B04EA8" w:rsidRDefault="00B04EA8" w:rsidP="00B513DB">
            <w:pPr>
              <w:pStyle w:val="TableParagraph"/>
              <w:spacing w:before="228" w:line="229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3,512,3</w:t>
            </w:r>
          </w:p>
          <w:p w14:paraId="24E0CC26" w14:textId="77777777" w:rsidR="00B04EA8" w:rsidRDefault="00B04EA8" w:rsidP="00B513DB">
            <w:pPr>
              <w:pStyle w:val="TableParagraph"/>
              <w:spacing w:line="211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90,847</w:t>
            </w:r>
          </w:p>
        </w:tc>
        <w:tc>
          <w:tcPr>
            <w:tcW w:w="1134" w:type="dxa"/>
            <w:vAlign w:val="center"/>
          </w:tcPr>
          <w:p w14:paraId="5F04A671" w14:textId="77777777" w:rsidR="00B04EA8" w:rsidRDefault="00B04EA8" w:rsidP="00B513DB">
            <w:pPr>
              <w:pStyle w:val="TableParagraph"/>
              <w:spacing w:before="228" w:line="22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662,</w:t>
            </w:r>
          </w:p>
          <w:p w14:paraId="507238AF" w14:textId="77777777" w:rsidR="00B04EA8" w:rsidRDefault="00B04EA8" w:rsidP="00B513DB">
            <w:pPr>
              <w:pStyle w:val="TableParagraph"/>
              <w:spacing w:line="211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840</w:t>
            </w:r>
          </w:p>
        </w:tc>
        <w:tc>
          <w:tcPr>
            <w:tcW w:w="1213" w:type="dxa"/>
            <w:vAlign w:val="center"/>
          </w:tcPr>
          <w:p w14:paraId="48F5602C" w14:textId="77777777" w:rsidR="00B04EA8" w:rsidRDefault="00B04EA8" w:rsidP="00B513DB">
            <w:pPr>
              <w:pStyle w:val="TableParagraph"/>
              <w:spacing w:before="226"/>
              <w:ind w:left="0"/>
              <w:rPr>
                <w:sz w:val="20"/>
              </w:rPr>
            </w:pPr>
          </w:p>
          <w:p w14:paraId="08776695" w14:textId="77777777" w:rsidR="00B04EA8" w:rsidRDefault="00B04EA8" w:rsidP="00B513DB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18.69%</w:t>
            </w:r>
          </w:p>
        </w:tc>
      </w:tr>
      <w:tr w:rsidR="001C6587" w14:paraId="6D167214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108A2642" w14:textId="77777777" w:rsidR="00B04EA8" w:rsidRDefault="00B04EA8" w:rsidP="00B513DB">
            <w:pPr>
              <w:pStyle w:val="TableParagraph"/>
              <w:spacing w:line="230" w:lineRule="exact"/>
              <w:ind w:left="107" w:right="1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October</w:t>
            </w:r>
          </w:p>
        </w:tc>
        <w:tc>
          <w:tcPr>
            <w:tcW w:w="1843" w:type="dxa"/>
            <w:vAlign w:val="center"/>
          </w:tcPr>
          <w:p w14:paraId="1EEA74E4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25,254</w:t>
            </w:r>
          </w:p>
        </w:tc>
        <w:tc>
          <w:tcPr>
            <w:tcW w:w="1417" w:type="dxa"/>
            <w:vAlign w:val="center"/>
          </w:tcPr>
          <w:p w14:paraId="23930A2C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5,443</w:t>
            </w:r>
          </w:p>
        </w:tc>
        <w:tc>
          <w:tcPr>
            <w:tcW w:w="1134" w:type="dxa"/>
            <w:vAlign w:val="center"/>
          </w:tcPr>
          <w:p w14:paraId="5AFA0E6D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3,395,7</w:t>
            </w:r>
          </w:p>
          <w:p w14:paraId="460860A3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35,424</w:t>
            </w:r>
          </w:p>
        </w:tc>
        <w:tc>
          <w:tcPr>
            <w:tcW w:w="1134" w:type="dxa"/>
            <w:vAlign w:val="center"/>
          </w:tcPr>
          <w:p w14:paraId="4A701C6A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623,</w:t>
            </w:r>
          </w:p>
          <w:p w14:paraId="49FEE81F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872</w:t>
            </w:r>
          </w:p>
        </w:tc>
        <w:tc>
          <w:tcPr>
            <w:tcW w:w="1213" w:type="dxa"/>
            <w:vAlign w:val="center"/>
          </w:tcPr>
          <w:p w14:paraId="531BD064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21.55%</w:t>
            </w:r>
          </w:p>
        </w:tc>
      </w:tr>
      <w:tr w:rsidR="001C6587" w14:paraId="66646C2F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11235CBC" w14:textId="77777777" w:rsidR="00B04EA8" w:rsidRDefault="00B04EA8" w:rsidP="00B513DB">
            <w:pPr>
              <w:pStyle w:val="TableParagraph"/>
              <w:spacing w:line="230" w:lineRule="exact"/>
              <w:ind w:left="107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November</w:t>
            </w:r>
          </w:p>
        </w:tc>
        <w:tc>
          <w:tcPr>
            <w:tcW w:w="1843" w:type="dxa"/>
            <w:vAlign w:val="center"/>
          </w:tcPr>
          <w:p w14:paraId="14A94854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27,789</w:t>
            </w:r>
          </w:p>
        </w:tc>
        <w:tc>
          <w:tcPr>
            <w:tcW w:w="1417" w:type="dxa"/>
            <w:vAlign w:val="center"/>
          </w:tcPr>
          <w:p w14:paraId="3D48828D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5,787</w:t>
            </w:r>
          </w:p>
        </w:tc>
        <w:tc>
          <w:tcPr>
            <w:tcW w:w="1134" w:type="dxa"/>
            <w:vAlign w:val="center"/>
          </w:tcPr>
          <w:p w14:paraId="21C5325E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3,421,9</w:t>
            </w:r>
          </w:p>
          <w:p w14:paraId="2529FD24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49,290</w:t>
            </w:r>
          </w:p>
        </w:tc>
        <w:tc>
          <w:tcPr>
            <w:tcW w:w="1134" w:type="dxa"/>
            <w:vAlign w:val="center"/>
          </w:tcPr>
          <w:p w14:paraId="56E1225F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591,</w:t>
            </w:r>
          </w:p>
          <w:p w14:paraId="15F07D9E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317</w:t>
            </w:r>
          </w:p>
        </w:tc>
        <w:tc>
          <w:tcPr>
            <w:tcW w:w="1213" w:type="dxa"/>
            <w:vAlign w:val="center"/>
          </w:tcPr>
          <w:p w14:paraId="460FC77A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20.82%</w:t>
            </w:r>
          </w:p>
        </w:tc>
      </w:tr>
      <w:tr w:rsidR="001C6587" w14:paraId="2C519784" w14:textId="77777777" w:rsidTr="00B513DB">
        <w:trPr>
          <w:trHeight w:val="460"/>
          <w:jc w:val="center"/>
        </w:trPr>
        <w:tc>
          <w:tcPr>
            <w:tcW w:w="1271" w:type="dxa"/>
            <w:vAlign w:val="center"/>
          </w:tcPr>
          <w:p w14:paraId="35973140" w14:textId="77777777" w:rsidR="00B04EA8" w:rsidRDefault="00B04EA8" w:rsidP="00B513DB">
            <w:pPr>
              <w:pStyle w:val="TableParagraph"/>
              <w:spacing w:line="230" w:lineRule="exact"/>
              <w:ind w:left="107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December</w:t>
            </w:r>
          </w:p>
        </w:tc>
        <w:tc>
          <w:tcPr>
            <w:tcW w:w="1843" w:type="dxa"/>
            <w:vAlign w:val="center"/>
          </w:tcPr>
          <w:p w14:paraId="0449267E" w14:textId="77777777" w:rsidR="00B04EA8" w:rsidRDefault="00B04EA8" w:rsidP="00B513DB">
            <w:pPr>
              <w:pStyle w:val="TableParagraph"/>
              <w:spacing w:before="228" w:line="21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29,909</w:t>
            </w:r>
          </w:p>
        </w:tc>
        <w:tc>
          <w:tcPr>
            <w:tcW w:w="1417" w:type="dxa"/>
            <w:vAlign w:val="center"/>
          </w:tcPr>
          <w:p w14:paraId="055652C5" w14:textId="77777777" w:rsidR="00B04EA8" w:rsidRDefault="00B04EA8" w:rsidP="00B513DB">
            <w:pPr>
              <w:pStyle w:val="TableParagraph"/>
              <w:spacing w:before="228" w:line="212" w:lineRule="exact"/>
              <w:ind w:left="114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5,559</w:t>
            </w:r>
          </w:p>
        </w:tc>
        <w:tc>
          <w:tcPr>
            <w:tcW w:w="1134" w:type="dxa"/>
            <w:vAlign w:val="center"/>
          </w:tcPr>
          <w:p w14:paraId="5BB1FC5F" w14:textId="77777777" w:rsidR="00B04EA8" w:rsidRDefault="00B04EA8" w:rsidP="00B513DB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3,732,8</w:t>
            </w:r>
          </w:p>
          <w:p w14:paraId="562BBA2D" w14:textId="77777777" w:rsidR="00B04EA8" w:rsidRDefault="00B04EA8" w:rsidP="00B513DB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90,412</w:t>
            </w:r>
          </w:p>
        </w:tc>
        <w:tc>
          <w:tcPr>
            <w:tcW w:w="1134" w:type="dxa"/>
            <w:vAlign w:val="center"/>
          </w:tcPr>
          <w:p w14:paraId="66923F3D" w14:textId="77777777" w:rsidR="00B04EA8" w:rsidRDefault="00B04EA8" w:rsidP="00B513DB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671,</w:t>
            </w:r>
          </w:p>
          <w:p w14:paraId="139100C6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504</w:t>
            </w:r>
          </w:p>
        </w:tc>
        <w:tc>
          <w:tcPr>
            <w:tcW w:w="1213" w:type="dxa"/>
            <w:vAlign w:val="center"/>
          </w:tcPr>
          <w:p w14:paraId="3CD757D7" w14:textId="77777777" w:rsidR="00B04EA8" w:rsidRDefault="00B04EA8" w:rsidP="00B513DB">
            <w:pPr>
              <w:pStyle w:val="TableParagraph"/>
              <w:spacing w:before="228"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18.59%</w:t>
            </w:r>
          </w:p>
        </w:tc>
      </w:tr>
      <w:tr w:rsidR="001C6587" w14:paraId="65CE60AC" w14:textId="77777777" w:rsidTr="00B513DB">
        <w:trPr>
          <w:trHeight w:val="691"/>
          <w:jc w:val="center"/>
        </w:trPr>
        <w:tc>
          <w:tcPr>
            <w:tcW w:w="1271" w:type="dxa"/>
            <w:vAlign w:val="center"/>
          </w:tcPr>
          <w:p w14:paraId="512E7693" w14:textId="77777777" w:rsidR="00B04EA8" w:rsidRDefault="00B04EA8" w:rsidP="00B513DB">
            <w:pPr>
              <w:pStyle w:val="TableParagraph"/>
              <w:spacing w:before="211" w:line="230" w:lineRule="atLeast"/>
              <w:ind w:left="107"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</w:t>
            </w:r>
            <w:r>
              <w:rPr>
                <w:b/>
                <w:spacing w:val="-6"/>
                <w:sz w:val="20"/>
              </w:rPr>
              <w:t>AL</w:t>
            </w:r>
          </w:p>
        </w:tc>
        <w:tc>
          <w:tcPr>
            <w:tcW w:w="1843" w:type="dxa"/>
            <w:vAlign w:val="center"/>
          </w:tcPr>
          <w:p w14:paraId="7E87B426" w14:textId="77777777" w:rsidR="00B04EA8" w:rsidRDefault="00B04EA8" w:rsidP="00B513DB">
            <w:pPr>
              <w:pStyle w:val="TableParagraph"/>
              <w:spacing w:line="212" w:lineRule="exact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331,045</w:t>
            </w:r>
          </w:p>
        </w:tc>
        <w:tc>
          <w:tcPr>
            <w:tcW w:w="1417" w:type="dxa"/>
            <w:vAlign w:val="center"/>
          </w:tcPr>
          <w:p w14:paraId="37171256" w14:textId="77777777" w:rsidR="00B04EA8" w:rsidRDefault="00B04EA8" w:rsidP="00B513DB">
            <w:pPr>
              <w:pStyle w:val="TableParagraph"/>
              <w:spacing w:line="212" w:lineRule="exact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64,080</w:t>
            </w:r>
          </w:p>
        </w:tc>
        <w:tc>
          <w:tcPr>
            <w:tcW w:w="1134" w:type="dxa"/>
            <w:vAlign w:val="center"/>
          </w:tcPr>
          <w:p w14:paraId="0B2742E4" w14:textId="77777777" w:rsidR="00B04EA8" w:rsidRDefault="00B04EA8" w:rsidP="00B513DB">
            <w:pPr>
              <w:pStyle w:val="TableParagraph"/>
              <w:spacing w:line="228" w:lineRule="exact"/>
              <w:ind w:left="10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39,457,</w:t>
            </w:r>
          </w:p>
          <w:p w14:paraId="7C3DC98A" w14:textId="77777777" w:rsidR="00B04EA8" w:rsidRDefault="00B04EA8" w:rsidP="00B513DB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602,62</w:t>
            </w:r>
          </w:p>
          <w:p w14:paraId="6969B37C" w14:textId="77777777" w:rsidR="00B04EA8" w:rsidRDefault="00B04EA8" w:rsidP="00B513DB">
            <w:pPr>
              <w:pStyle w:val="TableParagraph"/>
              <w:spacing w:line="212" w:lineRule="exact"/>
              <w:ind w:left="10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7177BBC" w14:textId="77777777" w:rsidR="00B04EA8" w:rsidRDefault="00B04EA8" w:rsidP="00B513DB">
            <w:pPr>
              <w:pStyle w:val="TableParagraph"/>
              <w:spacing w:before="229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615,</w:t>
            </w:r>
          </w:p>
          <w:p w14:paraId="7AF28D0C" w14:textId="77777777" w:rsidR="00B04EA8" w:rsidRDefault="00B04EA8" w:rsidP="00B513DB">
            <w:pPr>
              <w:pStyle w:val="TableParagraph"/>
              <w:spacing w:line="212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1213" w:type="dxa"/>
            <w:vAlign w:val="center"/>
          </w:tcPr>
          <w:p w14:paraId="4619F693" w14:textId="77777777" w:rsidR="00B04EA8" w:rsidRDefault="00B04EA8" w:rsidP="00B513DB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14:paraId="6D1550EC" w14:textId="77777777" w:rsidR="00B04EA8" w:rsidRDefault="00B04EA8" w:rsidP="00B513DB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19.36%</w:t>
            </w:r>
          </w:p>
        </w:tc>
      </w:tr>
    </w:tbl>
    <w:p w14:paraId="0AB2412F" w14:textId="1B1E8385" w:rsidR="00B04EA8" w:rsidRDefault="00712529" w:rsidP="00337A6F">
      <w:pPr>
        <w:pStyle w:val="BodyText"/>
        <w:spacing w:before="283"/>
        <w:ind w:right="4" w:firstLine="426"/>
        <w:rPr>
          <w:sz w:val="22"/>
          <w:szCs w:val="22"/>
        </w:rPr>
      </w:pPr>
      <w:proofErr w:type="spellStart"/>
      <w:r w:rsidRPr="00712529">
        <w:rPr>
          <w:sz w:val="22"/>
          <w:szCs w:val="22"/>
        </w:rPr>
        <w:t>Bedasarkan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tabel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diatas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menunjukkan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bahwa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pihak</w:t>
      </w:r>
      <w:proofErr w:type="spellEnd"/>
      <w:r w:rsidRPr="00712529">
        <w:rPr>
          <w:sz w:val="22"/>
          <w:szCs w:val="22"/>
        </w:rPr>
        <w:t xml:space="preserve"> ace hardware Gorontalo </w:t>
      </w:r>
      <w:proofErr w:type="spellStart"/>
      <w:r w:rsidRPr="00712529">
        <w:rPr>
          <w:sz w:val="22"/>
          <w:szCs w:val="22"/>
        </w:rPr>
        <w:t>sulit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untuk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mengetahui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jumlah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bulan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berikutnya</w:t>
      </w:r>
      <w:proofErr w:type="spellEnd"/>
      <w:r w:rsidRPr="00712529">
        <w:rPr>
          <w:sz w:val="22"/>
          <w:szCs w:val="22"/>
        </w:rPr>
        <w:t xml:space="preserve">. </w:t>
      </w:r>
      <w:proofErr w:type="spellStart"/>
      <w:r w:rsidRPr="00712529">
        <w:rPr>
          <w:sz w:val="22"/>
          <w:szCs w:val="22"/>
        </w:rPr>
        <w:t>Permasalahan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tersebut</w:t>
      </w:r>
      <w:proofErr w:type="spellEnd"/>
      <w:r w:rsidRPr="00712529">
        <w:rPr>
          <w:sz w:val="22"/>
          <w:szCs w:val="22"/>
        </w:rPr>
        <w:t xml:space="preserve"> yang </w:t>
      </w:r>
      <w:proofErr w:type="spellStart"/>
      <w:r w:rsidRPr="00712529">
        <w:rPr>
          <w:sz w:val="22"/>
          <w:szCs w:val="22"/>
        </w:rPr>
        <w:t>bersifat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fluktuatis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diakibatkan</w:t>
      </w:r>
      <w:proofErr w:type="spellEnd"/>
      <w:r w:rsidRPr="00712529">
        <w:rPr>
          <w:sz w:val="22"/>
          <w:szCs w:val="22"/>
        </w:rPr>
        <w:t xml:space="preserve"> oleh </w:t>
      </w:r>
      <w:proofErr w:type="spellStart"/>
      <w:r w:rsidRPr="00712529">
        <w:rPr>
          <w:sz w:val="22"/>
          <w:szCs w:val="22"/>
        </w:rPr>
        <w:t>banyak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hal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sehingga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pihak</w:t>
      </w:r>
      <w:proofErr w:type="spellEnd"/>
      <w:r w:rsidRPr="00712529">
        <w:rPr>
          <w:sz w:val="22"/>
          <w:szCs w:val="22"/>
        </w:rPr>
        <w:t xml:space="preserve"> ace hardware Gorontalo </w:t>
      </w:r>
      <w:proofErr w:type="spellStart"/>
      <w:r w:rsidRPr="00712529">
        <w:rPr>
          <w:sz w:val="22"/>
          <w:szCs w:val="22"/>
        </w:rPr>
        <w:t>sulit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memprediksi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z w:val="22"/>
          <w:szCs w:val="22"/>
        </w:rPr>
        <w:t xml:space="preserve"> yang</w:t>
      </w:r>
      <w:r w:rsidRPr="00712529">
        <w:rPr>
          <w:spacing w:val="-7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akan</w:t>
      </w:r>
      <w:proofErr w:type="spellEnd"/>
      <w:r w:rsidRPr="00712529">
        <w:rPr>
          <w:spacing w:val="-5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datang</w:t>
      </w:r>
      <w:proofErr w:type="spellEnd"/>
      <w:r w:rsidRPr="00712529">
        <w:rPr>
          <w:sz w:val="22"/>
          <w:szCs w:val="22"/>
        </w:rPr>
        <w:t>.</w:t>
      </w:r>
      <w:r w:rsidRPr="00712529">
        <w:rPr>
          <w:spacing w:val="-4"/>
          <w:sz w:val="22"/>
          <w:szCs w:val="22"/>
        </w:rPr>
        <w:t xml:space="preserve"> </w:t>
      </w:r>
      <w:r w:rsidRPr="00712529">
        <w:rPr>
          <w:sz w:val="22"/>
          <w:szCs w:val="22"/>
        </w:rPr>
        <w:t>Pada</w:t>
      </w:r>
      <w:r w:rsidRPr="00712529">
        <w:rPr>
          <w:spacing w:val="-6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tabel</w:t>
      </w:r>
      <w:proofErr w:type="spellEnd"/>
      <w:r w:rsidRPr="00712529">
        <w:rPr>
          <w:spacing w:val="-3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pacing w:val="-6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pacing w:val="-3"/>
          <w:sz w:val="22"/>
          <w:szCs w:val="22"/>
        </w:rPr>
        <w:t xml:space="preserve"> </w:t>
      </w:r>
      <w:proofErr w:type="spellStart"/>
      <w:r w:rsidRPr="00712529">
        <w:rPr>
          <w:spacing w:val="-2"/>
          <w:sz w:val="22"/>
          <w:szCs w:val="22"/>
        </w:rPr>
        <w:t>pelanggan</w:t>
      </w:r>
      <w:proofErr w:type="spellEnd"/>
      <w:r w:rsidRPr="00712529">
        <w:rPr>
          <w:spacing w:val="-2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terlihat</w:t>
      </w:r>
      <w:proofErr w:type="spellEnd"/>
      <w:r w:rsidRPr="00712529">
        <w:rPr>
          <w:spacing w:val="-4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sebuah</w:t>
      </w:r>
      <w:proofErr w:type="spellEnd"/>
      <w:r w:rsidRPr="00712529">
        <w:rPr>
          <w:spacing w:val="-4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tabel</w:t>
      </w:r>
      <w:proofErr w:type="spellEnd"/>
      <w:r w:rsidRPr="00712529">
        <w:rPr>
          <w:spacing w:val="-4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pacing w:val="-1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pacing w:val="-4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atau</w:t>
      </w:r>
      <w:proofErr w:type="spellEnd"/>
      <w:r w:rsidRPr="00712529">
        <w:rPr>
          <w:spacing w:val="-5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satuan</w:t>
      </w:r>
      <w:proofErr w:type="spellEnd"/>
      <w:r w:rsidRPr="00712529">
        <w:rPr>
          <w:sz w:val="22"/>
          <w:szCs w:val="22"/>
        </w:rPr>
        <w:t>,</w:t>
      </w:r>
      <w:r w:rsidRPr="00712529">
        <w:rPr>
          <w:spacing w:val="-5"/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satuan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merupakan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z w:val="22"/>
          <w:szCs w:val="22"/>
        </w:rPr>
        <w:t xml:space="preserve"> yang </w:t>
      </w:r>
      <w:proofErr w:type="spellStart"/>
      <w:r w:rsidRPr="00712529">
        <w:rPr>
          <w:sz w:val="22"/>
          <w:szCs w:val="22"/>
        </w:rPr>
        <w:t>diambil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dari</w:t>
      </w:r>
      <w:proofErr w:type="spellEnd"/>
      <w:r w:rsidRPr="00712529">
        <w:rPr>
          <w:sz w:val="22"/>
          <w:szCs w:val="22"/>
        </w:rPr>
        <w:t xml:space="preserve"> rata-rata </w:t>
      </w:r>
      <w:proofErr w:type="spellStart"/>
      <w:r w:rsidRPr="00712529">
        <w:rPr>
          <w:sz w:val="22"/>
          <w:szCs w:val="22"/>
        </w:rPr>
        <w:t>pelanggan</w:t>
      </w:r>
      <w:proofErr w:type="spellEnd"/>
      <w:r w:rsidRPr="00712529">
        <w:rPr>
          <w:sz w:val="22"/>
          <w:szCs w:val="22"/>
        </w:rPr>
        <w:t xml:space="preserve"> yang </w:t>
      </w:r>
      <w:proofErr w:type="spellStart"/>
      <w:r w:rsidRPr="00712529">
        <w:rPr>
          <w:sz w:val="22"/>
          <w:szCs w:val="22"/>
        </w:rPr>
        <w:t>ke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dalam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toko</w:t>
      </w:r>
      <w:proofErr w:type="spellEnd"/>
      <w:r w:rsidRPr="00712529">
        <w:rPr>
          <w:sz w:val="22"/>
          <w:szCs w:val="22"/>
        </w:rPr>
        <w:t xml:space="preserve"> dan </w:t>
      </w:r>
      <w:proofErr w:type="spellStart"/>
      <w:r w:rsidRPr="00712529">
        <w:rPr>
          <w:sz w:val="22"/>
          <w:szCs w:val="22"/>
        </w:rPr>
        <w:t>melakukan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pembelian</w:t>
      </w:r>
      <w:proofErr w:type="spellEnd"/>
      <w:r w:rsidRPr="00712529">
        <w:rPr>
          <w:sz w:val="22"/>
          <w:szCs w:val="22"/>
        </w:rPr>
        <w:t xml:space="preserve"> dan </w:t>
      </w:r>
      <w:proofErr w:type="spellStart"/>
      <w:r w:rsidRPr="00712529">
        <w:rPr>
          <w:sz w:val="22"/>
          <w:szCs w:val="22"/>
        </w:rPr>
        <w:t>untuk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melihat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persentase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pelanggan</w:t>
      </w:r>
      <w:proofErr w:type="spellEnd"/>
      <w:r w:rsidRPr="00712529">
        <w:rPr>
          <w:sz w:val="22"/>
          <w:szCs w:val="22"/>
        </w:rPr>
        <w:t xml:space="preserve"> yang </w:t>
      </w:r>
      <w:proofErr w:type="spellStart"/>
      <w:r w:rsidRPr="00712529">
        <w:rPr>
          <w:sz w:val="22"/>
          <w:szCs w:val="22"/>
        </w:rPr>
        <w:t>melakukan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transaksi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terdapat</w:t>
      </w:r>
      <w:proofErr w:type="spellEnd"/>
      <w:r w:rsidRPr="00712529">
        <w:rPr>
          <w:sz w:val="22"/>
          <w:szCs w:val="22"/>
        </w:rPr>
        <w:t xml:space="preserve"> pada </w:t>
      </w:r>
      <w:proofErr w:type="spellStart"/>
      <w:r w:rsidRPr="00712529">
        <w:rPr>
          <w:sz w:val="22"/>
          <w:szCs w:val="22"/>
        </w:rPr>
        <w:t>tabel</w:t>
      </w:r>
      <w:proofErr w:type="spellEnd"/>
      <w:r w:rsidRPr="00712529">
        <w:rPr>
          <w:sz w:val="22"/>
          <w:szCs w:val="22"/>
        </w:rPr>
        <w:t xml:space="preserve"> convention </w:t>
      </w:r>
      <w:proofErr w:type="spellStart"/>
      <w:r w:rsidRPr="00712529">
        <w:rPr>
          <w:sz w:val="22"/>
          <w:szCs w:val="22"/>
        </w:rPr>
        <w:t>ratenya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yaitu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mulai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dari</w:t>
      </w:r>
      <w:proofErr w:type="spellEnd"/>
      <w:r w:rsidRPr="00712529">
        <w:rPr>
          <w:sz w:val="22"/>
          <w:szCs w:val="22"/>
        </w:rPr>
        <w:t xml:space="preserve"> 18,41% </w:t>
      </w:r>
      <w:proofErr w:type="spellStart"/>
      <w:r w:rsidRPr="00712529">
        <w:rPr>
          <w:sz w:val="22"/>
          <w:szCs w:val="22"/>
        </w:rPr>
        <w:t>hingga</w:t>
      </w:r>
      <w:proofErr w:type="spellEnd"/>
      <w:r w:rsidRPr="00712529">
        <w:rPr>
          <w:sz w:val="22"/>
          <w:szCs w:val="22"/>
        </w:rPr>
        <w:t xml:space="preserve"> 21,55%. Dari </w:t>
      </w:r>
      <w:proofErr w:type="spellStart"/>
      <w:r w:rsidRPr="00712529">
        <w:rPr>
          <w:sz w:val="22"/>
          <w:szCs w:val="22"/>
        </w:rPr>
        <w:t>permasalahan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tersebut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maka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diperlukan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sistem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untuk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pengambilan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keputusan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dalam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hal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memprediksi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daya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beli</w:t>
      </w:r>
      <w:proofErr w:type="spellEnd"/>
      <w:r w:rsidRPr="00712529">
        <w:rPr>
          <w:sz w:val="22"/>
          <w:szCs w:val="22"/>
        </w:rPr>
        <w:t xml:space="preserve"> </w:t>
      </w:r>
      <w:proofErr w:type="spellStart"/>
      <w:r w:rsidRPr="00712529">
        <w:rPr>
          <w:sz w:val="22"/>
          <w:szCs w:val="22"/>
        </w:rPr>
        <w:t>berikutnya</w:t>
      </w:r>
      <w:proofErr w:type="spellEnd"/>
      <w:r w:rsidRPr="00712529">
        <w:rPr>
          <w:sz w:val="22"/>
          <w:szCs w:val="22"/>
        </w:rPr>
        <w:t xml:space="preserve"> pada ace hardware </w:t>
      </w:r>
      <w:r w:rsidRPr="00712529">
        <w:rPr>
          <w:spacing w:val="-2"/>
          <w:sz w:val="22"/>
          <w:szCs w:val="22"/>
        </w:rPr>
        <w:t>Gorontalo.</w:t>
      </w:r>
    </w:p>
    <w:p w14:paraId="737B57BA" w14:textId="058C83CF" w:rsidR="00AC350E" w:rsidRPr="008869EB" w:rsidRDefault="00AC350E" w:rsidP="002E0926">
      <w:pPr>
        <w:pStyle w:val="BodyText"/>
        <w:spacing w:before="283"/>
        <w:ind w:right="4" w:firstLine="426"/>
        <w:rPr>
          <w:sz w:val="22"/>
          <w:szCs w:val="22"/>
        </w:rPr>
      </w:pPr>
      <w:proofErr w:type="spellStart"/>
      <w:r w:rsidRPr="008869EB">
        <w:rPr>
          <w:sz w:val="22"/>
          <w:szCs w:val="22"/>
        </w:rPr>
        <w:t>Perkembangan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teknologi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informasi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memberikan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dampak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signifikan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dalam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efisiensi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kerja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berbagai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instansi</w:t>
      </w:r>
      <w:proofErr w:type="spellEnd"/>
      <w:r w:rsidRPr="008869EB">
        <w:rPr>
          <w:sz w:val="22"/>
          <w:szCs w:val="22"/>
        </w:rPr>
        <w:t xml:space="preserve">, </w:t>
      </w:r>
      <w:proofErr w:type="spellStart"/>
      <w:r w:rsidRPr="008869EB">
        <w:rPr>
          <w:sz w:val="22"/>
          <w:szCs w:val="22"/>
        </w:rPr>
        <w:t>termasuk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pemerintahan</w:t>
      </w:r>
      <w:proofErr w:type="spellEnd"/>
      <w:r w:rsidRPr="008869EB">
        <w:rPr>
          <w:sz w:val="22"/>
          <w:szCs w:val="22"/>
        </w:rPr>
        <w:t xml:space="preserve">. Salah </w:t>
      </w:r>
      <w:proofErr w:type="spellStart"/>
      <w:r w:rsidRPr="008869EB">
        <w:rPr>
          <w:sz w:val="22"/>
          <w:szCs w:val="22"/>
        </w:rPr>
        <w:t>satu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tantangan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besar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dalam</w:t>
      </w:r>
      <w:proofErr w:type="spellEnd"/>
      <w:r w:rsidRPr="008869EB">
        <w:rPr>
          <w:spacing w:val="-8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sistem</w:t>
      </w:r>
      <w:proofErr w:type="spellEnd"/>
      <w:r w:rsidRPr="008869EB">
        <w:rPr>
          <w:spacing w:val="-8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jaringan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adalah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masalah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keamanan</w:t>
      </w:r>
      <w:proofErr w:type="spellEnd"/>
      <w:r w:rsidRPr="008869EB">
        <w:rPr>
          <w:sz w:val="22"/>
          <w:szCs w:val="22"/>
        </w:rPr>
        <w:t xml:space="preserve"> dan </w:t>
      </w:r>
      <w:proofErr w:type="spellStart"/>
      <w:r w:rsidRPr="008869EB">
        <w:rPr>
          <w:sz w:val="22"/>
          <w:szCs w:val="22"/>
        </w:rPr>
        <w:t>pemantauan</w:t>
      </w:r>
      <w:proofErr w:type="spellEnd"/>
      <w:r w:rsidRPr="008869EB">
        <w:rPr>
          <w:sz w:val="22"/>
          <w:szCs w:val="22"/>
        </w:rPr>
        <w:t xml:space="preserve"> server </w:t>
      </w:r>
      <w:proofErr w:type="spellStart"/>
      <w:r w:rsidRPr="008869EB">
        <w:rPr>
          <w:sz w:val="22"/>
          <w:szCs w:val="22"/>
        </w:rPr>
        <w:t>secara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efisien</w:t>
      </w:r>
      <w:proofErr w:type="spellEnd"/>
      <w:r w:rsidRPr="008869EB">
        <w:rPr>
          <w:sz w:val="22"/>
          <w:szCs w:val="22"/>
        </w:rPr>
        <w:t xml:space="preserve"> dan</w:t>
      </w:r>
      <w:r w:rsidRPr="008869EB">
        <w:rPr>
          <w:spacing w:val="-10"/>
          <w:sz w:val="22"/>
          <w:szCs w:val="22"/>
        </w:rPr>
        <w:t xml:space="preserve"> </w:t>
      </w:r>
      <w:r w:rsidRPr="008869EB">
        <w:rPr>
          <w:i/>
          <w:iCs/>
          <w:sz w:val="22"/>
          <w:szCs w:val="22"/>
        </w:rPr>
        <w:t>real-time</w:t>
      </w:r>
      <w:r w:rsidRPr="008869EB">
        <w:rPr>
          <w:sz w:val="22"/>
          <w:szCs w:val="22"/>
        </w:rPr>
        <w:t>.</w:t>
      </w:r>
      <w:r w:rsidRPr="008869EB">
        <w:rPr>
          <w:spacing w:val="-10"/>
          <w:sz w:val="22"/>
          <w:szCs w:val="22"/>
        </w:rPr>
        <w:t xml:space="preserve"> </w:t>
      </w:r>
      <w:r w:rsidRPr="008869EB">
        <w:rPr>
          <w:sz w:val="22"/>
          <w:szCs w:val="22"/>
        </w:rPr>
        <w:t>Di</w:t>
      </w:r>
      <w:r w:rsidRPr="008869EB">
        <w:rPr>
          <w:spacing w:val="-3"/>
          <w:sz w:val="22"/>
          <w:szCs w:val="22"/>
        </w:rPr>
        <w:t xml:space="preserve"> </w:t>
      </w:r>
      <w:r w:rsidRPr="008869EB">
        <w:rPr>
          <w:sz w:val="22"/>
          <w:szCs w:val="22"/>
        </w:rPr>
        <w:t>Kantor</w:t>
      </w:r>
      <w:r w:rsidRPr="008869EB">
        <w:rPr>
          <w:spacing w:val="-13"/>
          <w:sz w:val="22"/>
          <w:szCs w:val="22"/>
        </w:rPr>
        <w:t xml:space="preserve"> </w:t>
      </w:r>
      <w:r w:rsidRPr="008869EB">
        <w:rPr>
          <w:sz w:val="22"/>
          <w:szCs w:val="22"/>
        </w:rPr>
        <w:t>DPRD</w:t>
      </w:r>
      <w:r w:rsidRPr="008869EB">
        <w:rPr>
          <w:spacing w:val="-12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Kabupaten</w:t>
      </w:r>
      <w:proofErr w:type="spellEnd"/>
      <w:r w:rsidRPr="008869EB">
        <w:rPr>
          <w:spacing w:val="-10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Pohuwato</w:t>
      </w:r>
      <w:proofErr w:type="spellEnd"/>
      <w:r w:rsidRPr="008869EB">
        <w:rPr>
          <w:sz w:val="22"/>
          <w:szCs w:val="22"/>
        </w:rPr>
        <w:t>,</w:t>
      </w:r>
      <w:r w:rsidRPr="008869EB">
        <w:rPr>
          <w:spacing w:val="-10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pengelolaan</w:t>
      </w:r>
      <w:proofErr w:type="spellEnd"/>
      <w:r w:rsidRPr="008869EB">
        <w:rPr>
          <w:spacing w:val="-10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jaringan</w:t>
      </w:r>
      <w:proofErr w:type="spellEnd"/>
      <w:r w:rsidRPr="008869EB">
        <w:rPr>
          <w:spacing w:val="-4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menghadapi</w:t>
      </w:r>
      <w:proofErr w:type="spellEnd"/>
      <w:r w:rsidRPr="008869EB">
        <w:rPr>
          <w:spacing w:val="-9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kendala</w:t>
      </w:r>
      <w:proofErr w:type="spellEnd"/>
      <w:r w:rsidRPr="008869EB">
        <w:rPr>
          <w:spacing w:val="-13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utama</w:t>
      </w:r>
      <w:proofErr w:type="spellEnd"/>
      <w:r w:rsidRPr="008869EB">
        <w:rPr>
          <w:sz w:val="22"/>
          <w:szCs w:val="22"/>
        </w:rPr>
        <w:t>,</w:t>
      </w:r>
      <w:r w:rsidRPr="008869EB">
        <w:rPr>
          <w:spacing w:val="-3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yaitu</w:t>
      </w:r>
      <w:proofErr w:type="spellEnd"/>
      <w:r w:rsidRPr="008869EB">
        <w:rPr>
          <w:spacing w:val="-10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tidak</w:t>
      </w:r>
      <w:proofErr w:type="spellEnd"/>
      <w:r w:rsidRPr="008869EB">
        <w:rPr>
          <w:spacing w:val="-10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adanya</w:t>
      </w:r>
      <w:proofErr w:type="spellEnd"/>
      <w:r w:rsidRPr="008869EB">
        <w:rPr>
          <w:spacing w:val="-13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sistem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notifikasi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otomatis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serta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kurangnya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kontrol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saat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staf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teknis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berada</w:t>
      </w:r>
      <w:proofErr w:type="spellEnd"/>
      <w:r w:rsidRPr="008869EB">
        <w:rPr>
          <w:sz w:val="22"/>
          <w:szCs w:val="22"/>
        </w:rPr>
        <w:t xml:space="preserve"> di </w:t>
      </w:r>
      <w:proofErr w:type="spellStart"/>
      <w:r w:rsidRPr="008869EB">
        <w:rPr>
          <w:sz w:val="22"/>
          <w:szCs w:val="22"/>
        </w:rPr>
        <w:t>luar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kantor</w:t>
      </w:r>
      <w:proofErr w:type="spellEnd"/>
      <w:r w:rsidRPr="008869EB">
        <w:rPr>
          <w:sz w:val="22"/>
          <w:szCs w:val="22"/>
        </w:rPr>
        <w:t>.</w:t>
      </w:r>
      <w:r w:rsidR="0016616A">
        <w:rPr>
          <w:sz w:val="22"/>
          <w:szCs w:val="22"/>
        </w:rPr>
        <w:t>[6].[7].</w:t>
      </w:r>
    </w:p>
    <w:p w14:paraId="5DE1687D" w14:textId="11D983AA" w:rsidR="00AC350E" w:rsidRPr="004B779C" w:rsidRDefault="00AC350E" w:rsidP="00AC350E">
      <w:pPr>
        <w:pStyle w:val="BodyText"/>
        <w:ind w:right="4" w:firstLine="426"/>
        <w:rPr>
          <w:sz w:val="22"/>
          <w:szCs w:val="22"/>
        </w:rPr>
      </w:pPr>
      <w:proofErr w:type="spellStart"/>
      <w:r w:rsidRPr="008869EB">
        <w:rPr>
          <w:i/>
          <w:iCs/>
          <w:sz w:val="22"/>
          <w:szCs w:val="22"/>
        </w:rPr>
        <w:t>Mikrotik</w:t>
      </w:r>
      <w:proofErr w:type="spellEnd"/>
      <w:r w:rsidRPr="008869EB">
        <w:rPr>
          <w:spacing w:val="-3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sebagai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perangkat</w:t>
      </w:r>
      <w:proofErr w:type="spellEnd"/>
      <w:r w:rsidRPr="008869EB">
        <w:rPr>
          <w:sz w:val="22"/>
          <w:szCs w:val="22"/>
        </w:rPr>
        <w:t xml:space="preserve"> </w:t>
      </w:r>
      <w:r w:rsidRPr="008869EB">
        <w:rPr>
          <w:i/>
          <w:iCs/>
          <w:sz w:val="22"/>
          <w:szCs w:val="22"/>
        </w:rPr>
        <w:t>router</w:t>
      </w:r>
      <w:r w:rsidRPr="008869EB">
        <w:rPr>
          <w:sz w:val="22"/>
          <w:szCs w:val="22"/>
        </w:rPr>
        <w:t xml:space="preserve"> yang</w:t>
      </w:r>
      <w:r w:rsidRPr="008869EB">
        <w:rPr>
          <w:spacing w:val="-3"/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populer</w:t>
      </w:r>
      <w:proofErr w:type="spellEnd"/>
      <w:r w:rsidRPr="008869EB">
        <w:rPr>
          <w:sz w:val="22"/>
          <w:szCs w:val="22"/>
        </w:rPr>
        <w:t xml:space="preserve"> di </w:t>
      </w:r>
      <w:proofErr w:type="spellStart"/>
      <w:r w:rsidRPr="008869EB">
        <w:rPr>
          <w:sz w:val="22"/>
          <w:szCs w:val="22"/>
        </w:rPr>
        <w:t>berbagai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instansi</w:t>
      </w:r>
      <w:proofErr w:type="spellEnd"/>
      <w:r w:rsidRPr="008869EB">
        <w:rPr>
          <w:sz w:val="22"/>
          <w:szCs w:val="22"/>
        </w:rPr>
        <w:t xml:space="preserve">, </w:t>
      </w:r>
      <w:proofErr w:type="spellStart"/>
      <w:r w:rsidRPr="008869EB">
        <w:rPr>
          <w:sz w:val="22"/>
          <w:szCs w:val="22"/>
        </w:rPr>
        <w:t>menawarkan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fitur-fitur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lengkap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untuk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manajemen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jaringan</w:t>
      </w:r>
      <w:proofErr w:type="spellEnd"/>
      <w:r w:rsidRPr="008869EB">
        <w:rPr>
          <w:sz w:val="22"/>
          <w:szCs w:val="22"/>
        </w:rPr>
        <w:t xml:space="preserve">. </w:t>
      </w:r>
      <w:proofErr w:type="spellStart"/>
      <w:r w:rsidRPr="008869EB">
        <w:rPr>
          <w:sz w:val="22"/>
          <w:szCs w:val="22"/>
        </w:rPr>
        <w:t>Namun</w:t>
      </w:r>
      <w:proofErr w:type="spellEnd"/>
      <w:r w:rsidRPr="008869EB">
        <w:rPr>
          <w:sz w:val="22"/>
          <w:szCs w:val="22"/>
        </w:rPr>
        <w:t xml:space="preserve">, </w:t>
      </w:r>
      <w:proofErr w:type="spellStart"/>
      <w:r w:rsidRPr="008869EB">
        <w:rPr>
          <w:i/>
          <w:iCs/>
          <w:sz w:val="22"/>
          <w:szCs w:val="22"/>
        </w:rPr>
        <w:t>Mikrotik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belum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secara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langsung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menyediakan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sistem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peringatan</w:t>
      </w:r>
      <w:proofErr w:type="spellEnd"/>
      <w:r w:rsidRPr="008869EB">
        <w:rPr>
          <w:sz w:val="22"/>
          <w:szCs w:val="22"/>
        </w:rPr>
        <w:t xml:space="preserve"> </w:t>
      </w:r>
      <w:r w:rsidRPr="008869EB">
        <w:rPr>
          <w:i/>
          <w:iCs/>
          <w:sz w:val="22"/>
          <w:szCs w:val="22"/>
        </w:rPr>
        <w:t>real-time</w:t>
      </w:r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berbasis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notifikasi</w:t>
      </w:r>
      <w:proofErr w:type="spellEnd"/>
      <w:r w:rsidRPr="008869EB">
        <w:rPr>
          <w:sz w:val="22"/>
          <w:szCs w:val="22"/>
        </w:rPr>
        <w:t xml:space="preserve">. Di </w:t>
      </w:r>
      <w:proofErr w:type="spellStart"/>
      <w:r w:rsidRPr="008869EB">
        <w:rPr>
          <w:sz w:val="22"/>
          <w:szCs w:val="22"/>
        </w:rPr>
        <w:t>sisi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lain</w:t>
      </w:r>
      <w:proofErr w:type="spellEnd"/>
      <w:r w:rsidRPr="008869EB">
        <w:rPr>
          <w:sz w:val="22"/>
          <w:szCs w:val="22"/>
        </w:rPr>
        <w:t xml:space="preserve">, Telegram </w:t>
      </w:r>
      <w:proofErr w:type="spellStart"/>
      <w:r w:rsidRPr="008869EB">
        <w:rPr>
          <w:sz w:val="22"/>
          <w:szCs w:val="22"/>
        </w:rPr>
        <w:t>menawarkan</w:t>
      </w:r>
      <w:proofErr w:type="spellEnd"/>
      <w:r w:rsidRPr="008869EB">
        <w:rPr>
          <w:sz w:val="22"/>
          <w:szCs w:val="22"/>
        </w:rPr>
        <w:t xml:space="preserve"> platform </w:t>
      </w:r>
      <w:proofErr w:type="spellStart"/>
      <w:r w:rsidRPr="008869EB">
        <w:rPr>
          <w:sz w:val="22"/>
          <w:szCs w:val="22"/>
        </w:rPr>
        <w:t>terbuka</w:t>
      </w:r>
      <w:proofErr w:type="spellEnd"/>
      <w:r w:rsidRPr="008869EB">
        <w:rPr>
          <w:sz w:val="22"/>
          <w:szCs w:val="22"/>
        </w:rPr>
        <w:t xml:space="preserve"> yang </w:t>
      </w:r>
      <w:proofErr w:type="spellStart"/>
      <w:r w:rsidRPr="008869EB">
        <w:rPr>
          <w:sz w:val="22"/>
          <w:szCs w:val="22"/>
        </w:rPr>
        <w:t>memungkinkan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pembuatan</w:t>
      </w:r>
      <w:proofErr w:type="spellEnd"/>
      <w:r w:rsidRPr="008869EB">
        <w:rPr>
          <w:sz w:val="22"/>
          <w:szCs w:val="22"/>
        </w:rPr>
        <w:t xml:space="preserve"> bot yang </w:t>
      </w:r>
      <w:proofErr w:type="spellStart"/>
      <w:r w:rsidRPr="008869EB">
        <w:rPr>
          <w:sz w:val="22"/>
          <w:szCs w:val="22"/>
        </w:rPr>
        <w:t>bisa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dikustomisasi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untuk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berbagai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fungsi</w:t>
      </w:r>
      <w:proofErr w:type="spellEnd"/>
      <w:r w:rsidRPr="008869EB">
        <w:rPr>
          <w:sz w:val="22"/>
          <w:szCs w:val="22"/>
        </w:rPr>
        <w:t xml:space="preserve">, </w:t>
      </w:r>
      <w:proofErr w:type="spellStart"/>
      <w:r w:rsidRPr="008869EB">
        <w:rPr>
          <w:sz w:val="22"/>
          <w:szCs w:val="22"/>
        </w:rPr>
        <w:t>termasukz</w:t>
      </w:r>
      <w:r w:rsidRPr="008869EB">
        <w:rPr>
          <w:i/>
          <w:iCs/>
          <w:sz w:val="22"/>
          <w:szCs w:val="22"/>
        </w:rPr>
        <w:t>monitoring</w:t>
      </w:r>
      <w:proofErr w:type="spellEnd"/>
      <w:r w:rsidRPr="008869EB">
        <w:rPr>
          <w:sz w:val="22"/>
          <w:szCs w:val="22"/>
        </w:rPr>
        <w:t xml:space="preserve"> dan </w:t>
      </w:r>
      <w:proofErr w:type="spellStart"/>
      <w:r w:rsidRPr="008869EB">
        <w:rPr>
          <w:sz w:val="22"/>
          <w:szCs w:val="22"/>
        </w:rPr>
        <w:t>perintah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jaringan</w:t>
      </w:r>
      <w:proofErr w:type="spellEnd"/>
      <w:r w:rsidRPr="008869E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Penelitian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ini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menawarkan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solusi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berupa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integrasi</w:t>
      </w:r>
      <w:proofErr w:type="spellEnd"/>
      <w:r w:rsidRPr="008869EB">
        <w:rPr>
          <w:sz w:val="22"/>
          <w:szCs w:val="22"/>
        </w:rPr>
        <w:t xml:space="preserve"> bot Telegram </w:t>
      </w:r>
      <w:proofErr w:type="spellStart"/>
      <w:r w:rsidRPr="008869EB">
        <w:rPr>
          <w:sz w:val="22"/>
          <w:szCs w:val="22"/>
        </w:rPr>
        <w:t>dengan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i/>
          <w:iCs/>
          <w:sz w:val="22"/>
          <w:szCs w:val="22"/>
        </w:rPr>
        <w:t>Mikrotik</w:t>
      </w:r>
      <w:proofErr w:type="spellEnd"/>
      <w:r w:rsidRPr="008869EB">
        <w:rPr>
          <w:sz w:val="22"/>
          <w:szCs w:val="22"/>
        </w:rPr>
        <w:t xml:space="preserve"> yang </w:t>
      </w:r>
      <w:proofErr w:type="spellStart"/>
      <w:r w:rsidRPr="008869EB">
        <w:rPr>
          <w:sz w:val="22"/>
          <w:szCs w:val="22"/>
        </w:rPr>
        <w:t>dirancang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menggunakan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pendekatan</w:t>
      </w:r>
      <w:proofErr w:type="spellEnd"/>
      <w:r w:rsidRPr="008869EB">
        <w:rPr>
          <w:sz w:val="22"/>
          <w:szCs w:val="22"/>
        </w:rPr>
        <w:t xml:space="preserve"> SPDLC, agar </w:t>
      </w:r>
      <w:proofErr w:type="spellStart"/>
      <w:r w:rsidRPr="008869EB">
        <w:rPr>
          <w:sz w:val="22"/>
          <w:szCs w:val="22"/>
        </w:rPr>
        <w:t>dapat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menghasilkan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sistem</w:t>
      </w:r>
      <w:proofErr w:type="spellEnd"/>
      <w:r w:rsidRPr="008869EB">
        <w:rPr>
          <w:sz w:val="22"/>
          <w:szCs w:val="22"/>
        </w:rPr>
        <w:t xml:space="preserve"> monitoring dan </w:t>
      </w:r>
      <w:proofErr w:type="spellStart"/>
      <w:r w:rsidRPr="008869EB">
        <w:rPr>
          <w:sz w:val="22"/>
          <w:szCs w:val="22"/>
        </w:rPr>
        <w:t>kontrol</w:t>
      </w:r>
      <w:proofErr w:type="spellEnd"/>
      <w:r w:rsidRPr="008869EB">
        <w:rPr>
          <w:sz w:val="22"/>
          <w:szCs w:val="22"/>
        </w:rPr>
        <w:t xml:space="preserve"> </w:t>
      </w:r>
      <w:proofErr w:type="spellStart"/>
      <w:r w:rsidRPr="008869EB">
        <w:rPr>
          <w:sz w:val="22"/>
          <w:szCs w:val="22"/>
        </w:rPr>
        <w:t>jaringan</w:t>
      </w:r>
      <w:proofErr w:type="spellEnd"/>
      <w:r w:rsidRPr="008869EB">
        <w:rPr>
          <w:sz w:val="22"/>
          <w:szCs w:val="22"/>
        </w:rPr>
        <w:t xml:space="preserve"> yang </w:t>
      </w:r>
      <w:proofErr w:type="spellStart"/>
      <w:r w:rsidRPr="008869EB">
        <w:rPr>
          <w:sz w:val="22"/>
          <w:szCs w:val="22"/>
        </w:rPr>
        <w:t>efisien</w:t>
      </w:r>
      <w:proofErr w:type="spellEnd"/>
      <w:r w:rsidRPr="008869EB">
        <w:rPr>
          <w:sz w:val="22"/>
          <w:szCs w:val="22"/>
        </w:rPr>
        <w:t xml:space="preserve">, real-time, dan </w:t>
      </w:r>
      <w:proofErr w:type="spellStart"/>
      <w:r w:rsidRPr="008869EB">
        <w:rPr>
          <w:sz w:val="22"/>
          <w:szCs w:val="22"/>
        </w:rPr>
        <w:t>aman</w:t>
      </w:r>
      <w:proofErr w:type="spellEnd"/>
      <w:r w:rsidRPr="008869EB">
        <w:rPr>
          <w:sz w:val="22"/>
          <w:szCs w:val="22"/>
        </w:rPr>
        <w:t>.</w:t>
      </w:r>
      <w:r w:rsidR="0016616A">
        <w:rPr>
          <w:sz w:val="22"/>
          <w:szCs w:val="22"/>
        </w:rPr>
        <w:t>[8].[9].[10].</w:t>
      </w:r>
    </w:p>
    <w:p w14:paraId="2B726F3C" w14:textId="77777777" w:rsidR="00867064" w:rsidRDefault="006750DE">
      <w:pPr>
        <w:spacing w:before="288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2. TINJAUAN PUSTAKA</w:t>
      </w:r>
    </w:p>
    <w:p w14:paraId="602212E2" w14:textId="77777777" w:rsidR="00867064" w:rsidRPr="005C4E27" w:rsidRDefault="004F52C5" w:rsidP="00086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t>2.1</w:t>
      </w:r>
      <w:r w:rsidRPr="005C4E2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0868B2">
        <w:rPr>
          <w:rFonts w:ascii="Times New Roman" w:eastAsia="Times New Roman" w:hAnsi="Times New Roman" w:cs="Times New Roman"/>
          <w:b/>
          <w:color w:val="000000"/>
          <w:lang w:val="en-US"/>
        </w:rPr>
        <w:t>Daya</w:t>
      </w:r>
      <w:proofErr w:type="spellEnd"/>
      <w:r w:rsidR="000868B2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0868B2">
        <w:rPr>
          <w:rFonts w:ascii="Times New Roman" w:eastAsia="Times New Roman" w:hAnsi="Times New Roman" w:cs="Times New Roman"/>
          <w:b/>
          <w:color w:val="000000"/>
          <w:lang w:val="en-US"/>
        </w:rPr>
        <w:t>Beli</w:t>
      </w:r>
      <w:proofErr w:type="spellEnd"/>
      <w:r w:rsidR="005C4E27" w:rsidRPr="005C4E27">
        <w:rPr>
          <w:rFonts w:ascii="Times New Roman" w:eastAsia="Times New Roman" w:hAnsi="Times New Roman" w:cs="Times New Roman"/>
          <w:b/>
          <w:i/>
          <w:iCs/>
          <w:color w:val="000000"/>
          <w:lang w:val="en-US"/>
        </w:rPr>
        <w:t xml:space="preserve"> </w:t>
      </w:r>
      <w:r w:rsidRPr="005C4E27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63B49E3" w14:textId="3EA497E1" w:rsidR="000868B2" w:rsidRPr="0097556E" w:rsidRDefault="000868B2" w:rsidP="000868B2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Menurut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dr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Supawi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Pawengan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z w:val="22"/>
          <w:szCs w:val="22"/>
        </w:rPr>
        <w:t xml:space="preserve"> Masyarakat </w:t>
      </w:r>
      <w:proofErr w:type="spellStart"/>
      <w:r w:rsidRPr="0097556E">
        <w:rPr>
          <w:sz w:val="22"/>
          <w:szCs w:val="22"/>
        </w:rPr>
        <w:t>adalah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kemampuan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masyarakat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sebagai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konsumen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membeli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barang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jasa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mereka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butuhkan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meningkat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ketika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kemampuan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membeli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barang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jasa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lebih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tinggi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periode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sebelumnya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sebaliknya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pacing w:val="-1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menurun</w:t>
      </w:r>
      <w:proofErr w:type="spellEnd"/>
      <w:r w:rsidRPr="0097556E">
        <w:rPr>
          <w:spacing w:val="-1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ketika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kemampuan</w:t>
      </w:r>
      <w:proofErr w:type="spellEnd"/>
      <w:r w:rsidRPr="0097556E">
        <w:rPr>
          <w:spacing w:val="-1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membeli</w:t>
      </w:r>
      <w:proofErr w:type="spellEnd"/>
      <w:r w:rsidRPr="0097556E">
        <w:rPr>
          <w:spacing w:val="-8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barang</w:t>
      </w:r>
      <w:proofErr w:type="spellEnd"/>
      <w:r w:rsidRPr="0097556E">
        <w:rPr>
          <w:sz w:val="22"/>
          <w:szCs w:val="22"/>
        </w:rPr>
        <w:t xml:space="preserve"> dan </w:t>
      </w:r>
      <w:proofErr w:type="spellStart"/>
      <w:r w:rsidRPr="0097556E">
        <w:rPr>
          <w:sz w:val="22"/>
          <w:szCs w:val="22"/>
        </w:rPr>
        <w:t>jasa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lebih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rendah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periode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sebelumnya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Faktor-faktor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mempengaruhi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tingkat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pendapatan</w:t>
      </w:r>
      <w:proofErr w:type="spellEnd"/>
      <w:r w:rsidRPr="0097556E">
        <w:rPr>
          <w:sz w:val="22"/>
          <w:szCs w:val="22"/>
        </w:rPr>
        <w:t>,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tingkat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pendidikan</w:t>
      </w:r>
      <w:proofErr w:type="spellEnd"/>
      <w:r w:rsidRPr="0097556E">
        <w:rPr>
          <w:sz w:val="22"/>
          <w:szCs w:val="22"/>
        </w:rPr>
        <w:t>,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kebiasaan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masyarakat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harga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komoditas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indeks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kepercayaan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konsumen</w:t>
      </w:r>
      <w:proofErr w:type="spellEnd"/>
      <w:r w:rsidRPr="0097556E">
        <w:rPr>
          <w:sz w:val="22"/>
          <w:szCs w:val="22"/>
        </w:rPr>
        <w:t xml:space="preserve"> (IKK), </w:t>
      </w:r>
      <w:proofErr w:type="spellStart"/>
      <w:r w:rsidRPr="0097556E">
        <w:rPr>
          <w:sz w:val="22"/>
          <w:szCs w:val="22"/>
        </w:rPr>
        <w:t>indeks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ekonomi</w:t>
      </w:r>
      <w:proofErr w:type="spellEnd"/>
      <w:r w:rsidRPr="0097556E">
        <w:rPr>
          <w:sz w:val="22"/>
          <w:szCs w:val="22"/>
        </w:rPr>
        <w:t xml:space="preserve"> (IKE), </w:t>
      </w:r>
      <w:proofErr w:type="spellStart"/>
      <w:r w:rsidRPr="0097556E">
        <w:rPr>
          <w:sz w:val="22"/>
          <w:szCs w:val="22"/>
        </w:rPr>
        <w:t>indeks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ekspektasi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konsumen</w:t>
      </w:r>
      <w:proofErr w:type="spellEnd"/>
      <w:r w:rsidRPr="0097556E">
        <w:rPr>
          <w:sz w:val="22"/>
          <w:szCs w:val="22"/>
        </w:rPr>
        <w:t xml:space="preserve"> (IEK).</w:t>
      </w:r>
      <w:r w:rsidR="00003AFF">
        <w:rPr>
          <w:sz w:val="22"/>
          <w:szCs w:val="22"/>
        </w:rPr>
        <w:t xml:space="preserve"> [11].</w:t>
      </w:r>
    </w:p>
    <w:p w14:paraId="7B8E3E83" w14:textId="77777777" w:rsidR="00867064" w:rsidRPr="000868B2" w:rsidRDefault="006750D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5C4E27">
        <w:rPr>
          <w:rFonts w:ascii="Times New Roman" w:eastAsia="Times New Roman" w:hAnsi="Times New Roman" w:cs="Times New Roman"/>
          <w:b/>
          <w:color w:val="000000"/>
        </w:rPr>
        <w:t>2</w:t>
      </w:r>
      <w:r w:rsidRPr="00DE609B">
        <w:rPr>
          <w:rFonts w:ascii="Times New Roman" w:eastAsia="Times New Roman" w:hAnsi="Times New Roman" w:cs="Times New Roman"/>
          <w:b/>
          <w:color w:val="000000"/>
        </w:rPr>
        <w:t xml:space="preserve">.2 </w:t>
      </w:r>
      <w:proofErr w:type="spellStart"/>
      <w:r w:rsidR="000868B2">
        <w:rPr>
          <w:rFonts w:ascii="Times New Roman" w:hAnsi="Times New Roman" w:cs="Times New Roman"/>
          <w:b/>
          <w:bCs/>
          <w:lang w:val="en-US"/>
        </w:rPr>
        <w:t>Prediksi</w:t>
      </w:r>
      <w:proofErr w:type="spellEnd"/>
    </w:p>
    <w:p w14:paraId="1B011882" w14:textId="3AC994D5" w:rsidR="000868B2" w:rsidRPr="0097556E" w:rsidRDefault="000868B2" w:rsidP="000868B2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menentukan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jumlah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kebutuhan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bulan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depan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dukungan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historis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atau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kumpulan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waktu</w:t>
      </w:r>
      <w:proofErr w:type="spellEnd"/>
      <w:r w:rsidRPr="0097556E">
        <w:rPr>
          <w:sz w:val="22"/>
          <w:szCs w:val="22"/>
        </w:rPr>
        <w:t xml:space="preserve"> / </w:t>
      </w:r>
      <w:proofErr w:type="spellStart"/>
      <w:r w:rsidRPr="0097556E">
        <w:rPr>
          <w:sz w:val="22"/>
          <w:szCs w:val="22"/>
        </w:rPr>
        <w:t>periode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waktu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dianalisis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memungkinkan</w:t>
      </w:r>
      <w:proofErr w:type="spellEnd"/>
      <w:r w:rsidRPr="0097556E">
        <w:rPr>
          <w:sz w:val="22"/>
          <w:szCs w:val="22"/>
        </w:rPr>
        <w:t xml:space="preserve"> Anda </w:t>
      </w:r>
      <w:proofErr w:type="spellStart"/>
      <w:r w:rsidRPr="0097556E">
        <w:rPr>
          <w:sz w:val="22"/>
          <w:szCs w:val="22"/>
        </w:rPr>
        <w:t>menghitung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memprediksi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jumlah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kebutuhan</w:t>
      </w:r>
      <w:proofErr w:type="spellEnd"/>
      <w:r w:rsidRPr="0097556E">
        <w:rPr>
          <w:spacing w:val="-10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bulan</w:t>
      </w:r>
      <w:proofErr w:type="spellEnd"/>
      <w:r w:rsidRPr="0097556E">
        <w:rPr>
          <w:spacing w:val="-7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depan</w:t>
      </w:r>
      <w:proofErr w:type="spellEnd"/>
      <w:r w:rsidRPr="0097556E">
        <w:rPr>
          <w:sz w:val="22"/>
          <w:szCs w:val="22"/>
        </w:rPr>
        <w:t>.</w:t>
      </w:r>
      <w:r w:rsidRPr="0097556E">
        <w:rPr>
          <w:spacing w:val="-7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pacing w:val="-9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dapat</w:t>
      </w:r>
      <w:proofErr w:type="spellEnd"/>
      <w:r w:rsidRPr="0097556E">
        <w:rPr>
          <w:spacing w:val="-9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digunakan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tidak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hanya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memprediksi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deret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waktu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tetapi</w:t>
      </w:r>
      <w:proofErr w:type="spellEnd"/>
      <w:r w:rsidRPr="0097556E">
        <w:rPr>
          <w:sz w:val="22"/>
          <w:szCs w:val="22"/>
        </w:rPr>
        <w:t xml:space="preserve"> juga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klasifikasi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Secara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alami</w:t>
      </w:r>
      <w:proofErr w:type="spellEnd"/>
      <w:r w:rsidRPr="0097556E">
        <w:rPr>
          <w:sz w:val="22"/>
          <w:szCs w:val="22"/>
        </w:rPr>
        <w:t xml:space="preserve"> dan </w:t>
      </w:r>
      <w:proofErr w:type="spellStart"/>
      <w:r w:rsidRPr="0097556E">
        <w:rPr>
          <w:sz w:val="22"/>
          <w:szCs w:val="22"/>
        </w:rPr>
        <w:t>dapat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menghasilkan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kelas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berdasarkan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atribut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ada</w:t>
      </w:r>
      <w:proofErr w:type="spellEnd"/>
      <w:r w:rsidRPr="0097556E">
        <w:rPr>
          <w:sz w:val="22"/>
          <w:szCs w:val="22"/>
        </w:rPr>
        <w:t>.</w:t>
      </w:r>
      <w:r w:rsidR="00C22005">
        <w:rPr>
          <w:sz w:val="22"/>
          <w:szCs w:val="22"/>
        </w:rPr>
        <w:t>[12].</w:t>
      </w:r>
    </w:p>
    <w:p w14:paraId="141602E1" w14:textId="77777777" w:rsidR="004F52C5" w:rsidRPr="00695E86" w:rsidRDefault="00DE609B" w:rsidP="00695E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695E86">
        <w:rPr>
          <w:rFonts w:ascii="Times New Roman" w:hAnsi="Times New Roman" w:cs="Times New Roman"/>
          <w:b/>
          <w:bCs/>
        </w:rPr>
        <w:t xml:space="preserve">2.3 </w:t>
      </w:r>
      <w:r w:rsidR="00695E86" w:rsidRPr="00695E86">
        <w:rPr>
          <w:rFonts w:ascii="Times New Roman" w:hAnsi="Times New Roman" w:cs="Times New Roman"/>
          <w:b/>
          <w:bCs/>
          <w:lang w:val="en-US"/>
        </w:rPr>
        <w:t>Data</w:t>
      </w:r>
      <w:r w:rsidR="00695E86" w:rsidRPr="00695E86">
        <w:rPr>
          <w:rFonts w:ascii="Times New Roman" w:hAnsi="Times New Roman" w:cs="Times New Roman"/>
          <w:b/>
          <w:bCs/>
        </w:rPr>
        <w:t xml:space="preserve"> Mining</w:t>
      </w:r>
      <w:r w:rsidRPr="00695E86">
        <w:rPr>
          <w:rFonts w:ascii="Times New Roman" w:hAnsi="Times New Roman" w:cs="Times New Roman"/>
          <w:b/>
          <w:bCs/>
        </w:rPr>
        <w:t xml:space="preserve"> </w:t>
      </w:r>
    </w:p>
    <w:p w14:paraId="2B792870" w14:textId="09DE9367" w:rsidR="00695E86" w:rsidRPr="0097556E" w:rsidRDefault="00695E86" w:rsidP="00695E86">
      <w:pPr>
        <w:pStyle w:val="BodyText"/>
        <w:spacing w:after="0"/>
        <w:ind w:right="4" w:firstLine="426"/>
        <w:rPr>
          <w:sz w:val="22"/>
          <w:szCs w:val="22"/>
        </w:rPr>
      </w:pPr>
      <w:r w:rsidRPr="0097556E">
        <w:rPr>
          <w:sz w:val="22"/>
          <w:szCs w:val="22"/>
        </w:rPr>
        <w:t>Data</w:t>
      </w:r>
      <w:r w:rsidRPr="0097556E">
        <w:rPr>
          <w:spacing w:val="-1"/>
          <w:sz w:val="22"/>
          <w:szCs w:val="22"/>
        </w:rPr>
        <w:t xml:space="preserve"> </w:t>
      </w:r>
      <w:r w:rsidRPr="0097556E">
        <w:rPr>
          <w:sz w:val="22"/>
          <w:szCs w:val="22"/>
        </w:rPr>
        <w:t>mining</w:t>
      </w:r>
      <w:r w:rsidRPr="0097556E"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tidak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dikenali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secara</w:t>
      </w:r>
      <w:proofErr w:type="spellEnd"/>
      <w:r w:rsidRPr="0097556E">
        <w:rPr>
          <w:spacing w:val="-2"/>
          <w:sz w:val="22"/>
          <w:szCs w:val="22"/>
        </w:rPr>
        <w:t xml:space="preserve"> </w:t>
      </w:r>
      <w:r w:rsidRPr="0097556E">
        <w:rPr>
          <w:sz w:val="22"/>
          <w:szCs w:val="22"/>
        </w:rPr>
        <w:t xml:space="preserve">manual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database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mengekstraksi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pola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 xml:space="preserve">data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tujuan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memanipulasi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menjadi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informasi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lebih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penting</w:t>
      </w:r>
      <w:proofErr w:type="spellEnd"/>
      <w:r w:rsidRPr="0097556E">
        <w:rPr>
          <w:sz w:val="22"/>
          <w:szCs w:val="22"/>
        </w:rPr>
        <w:t xml:space="preserve"> dan </w:t>
      </w:r>
      <w:proofErr w:type="spellStart"/>
      <w:r w:rsidRPr="0097556E">
        <w:rPr>
          <w:sz w:val="22"/>
          <w:szCs w:val="22"/>
        </w:rPr>
        <w:t>lebih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berharga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mengekstraksi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mengenali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sampel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atau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sampel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adalah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serangkaian</w:t>
      </w:r>
      <w:proofErr w:type="spellEnd"/>
      <w:r w:rsidRPr="0097556E">
        <w:rPr>
          <w:sz w:val="22"/>
          <w:szCs w:val="22"/>
        </w:rPr>
        <w:t xml:space="preserve"> proses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mengeksplorasi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nilai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tambah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informasi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Kamu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bisa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mendapatkannya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Ekstrak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data yang </w:t>
      </w:r>
      <w:proofErr w:type="spellStart"/>
      <w:r w:rsidRPr="0097556E">
        <w:rPr>
          <w:sz w:val="22"/>
          <w:szCs w:val="22"/>
        </w:rPr>
        <w:t>terdapat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database</w:t>
      </w:r>
      <w:r w:rsidR="00C22005">
        <w:rPr>
          <w:sz w:val="22"/>
          <w:szCs w:val="22"/>
        </w:rPr>
        <w:t>.[13].</w:t>
      </w:r>
    </w:p>
    <w:p w14:paraId="62111B17" w14:textId="77777777" w:rsidR="00DE609B" w:rsidRPr="001C1E18" w:rsidRDefault="002B0642" w:rsidP="00695E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1E18">
        <w:rPr>
          <w:rFonts w:ascii="Times New Roman" w:hAnsi="Times New Roman" w:cs="Times New Roman"/>
          <w:b/>
          <w:bCs/>
        </w:rPr>
        <w:t xml:space="preserve">2.4 </w:t>
      </w:r>
      <w:proofErr w:type="spellStart"/>
      <w:r w:rsidR="001C1E18">
        <w:rPr>
          <w:rFonts w:ascii="Times New Roman" w:hAnsi="Times New Roman" w:cs="Times New Roman"/>
          <w:b/>
          <w:bCs/>
          <w:lang w:val="en-US"/>
        </w:rPr>
        <w:t>Regresi</w:t>
      </w:r>
      <w:proofErr w:type="spellEnd"/>
      <w:r w:rsidR="001C1E18">
        <w:rPr>
          <w:rFonts w:ascii="Times New Roman" w:hAnsi="Times New Roman" w:cs="Times New Roman"/>
          <w:b/>
          <w:bCs/>
          <w:lang w:val="en-US"/>
        </w:rPr>
        <w:t xml:space="preserve"> Linier</w:t>
      </w:r>
    </w:p>
    <w:p w14:paraId="4549295B" w14:textId="07E346B7" w:rsidR="001C1E18" w:rsidRPr="00301710" w:rsidRDefault="001C1E18" w:rsidP="00301710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301710">
        <w:rPr>
          <w:sz w:val="22"/>
          <w:szCs w:val="22"/>
        </w:rPr>
        <w:t>Bentuk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umum</w:t>
      </w:r>
      <w:proofErr w:type="spellEnd"/>
      <w:r w:rsidRPr="00301710">
        <w:rPr>
          <w:sz w:val="22"/>
          <w:szCs w:val="22"/>
        </w:rPr>
        <w:t xml:space="preserve"> model </w:t>
      </w:r>
      <w:proofErr w:type="spellStart"/>
      <w:r w:rsidRPr="00301710">
        <w:rPr>
          <w:i/>
          <w:sz w:val="22"/>
          <w:szCs w:val="22"/>
        </w:rPr>
        <w:t>regresi</w:t>
      </w:r>
      <w:proofErr w:type="spellEnd"/>
      <w:r w:rsidRPr="00301710">
        <w:rPr>
          <w:i/>
          <w:sz w:val="22"/>
          <w:szCs w:val="22"/>
        </w:rPr>
        <w:t xml:space="preserve"> linier </w:t>
      </w:r>
      <w:proofErr w:type="spellStart"/>
      <w:r w:rsidRPr="00301710">
        <w:rPr>
          <w:sz w:val="22"/>
          <w:szCs w:val="22"/>
        </w:rPr>
        <w:t>sederhana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dengan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satu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variabel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bebas</w:t>
      </w:r>
      <w:proofErr w:type="spellEnd"/>
      <w:r w:rsidRPr="00301710">
        <w:rPr>
          <w:sz w:val="22"/>
          <w:szCs w:val="22"/>
        </w:rPr>
        <w:t xml:space="preserve"> </w:t>
      </w:r>
      <w:r w:rsidRPr="00301710">
        <w:rPr>
          <w:i/>
          <w:sz w:val="22"/>
          <w:szCs w:val="22"/>
        </w:rPr>
        <w:t xml:space="preserve">x </w:t>
      </w:r>
      <w:proofErr w:type="spellStart"/>
      <w:r w:rsidRPr="00301710">
        <w:rPr>
          <w:sz w:val="22"/>
          <w:szCs w:val="22"/>
        </w:rPr>
        <w:t>dapat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ditulis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dalam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bentuk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persamaan</w:t>
      </w:r>
      <w:proofErr w:type="spellEnd"/>
      <w:r w:rsidRPr="00301710">
        <w:rPr>
          <w:sz w:val="22"/>
          <w:szCs w:val="22"/>
        </w:rPr>
        <w:t xml:space="preserve"> (2.1) [1</w:t>
      </w:r>
      <w:r w:rsidR="00C22005">
        <w:rPr>
          <w:sz w:val="22"/>
          <w:szCs w:val="22"/>
        </w:rPr>
        <w:t>4</w:t>
      </w:r>
      <w:r w:rsidRPr="00301710">
        <w:rPr>
          <w:sz w:val="22"/>
          <w:szCs w:val="22"/>
        </w:rPr>
        <w:t>].</w:t>
      </w:r>
    </w:p>
    <w:p w14:paraId="22C46665" w14:textId="77777777" w:rsidR="001C1E18" w:rsidRPr="00301710" w:rsidRDefault="001C1E18" w:rsidP="00301710">
      <w:pPr>
        <w:spacing w:before="5" w:line="240" w:lineRule="auto"/>
        <w:ind w:left="239"/>
        <w:jc w:val="center"/>
        <w:rPr>
          <w:rFonts w:ascii="Times New Roman" w:eastAsia="Cambria Math" w:hAnsi="Times New Roman" w:cs="Times New Roman"/>
        </w:rPr>
      </w:pPr>
      <w:r w:rsidRPr="00301710">
        <w:rPr>
          <w:rFonts w:ascii="Cambria Math" w:eastAsia="Cambria Math" w:hAnsi="Cambria Math" w:cs="Cambria Math"/>
        </w:rPr>
        <w:t>𝑌</w:t>
      </w:r>
      <w:r w:rsidRPr="00301710">
        <w:rPr>
          <w:rFonts w:ascii="Times New Roman" w:eastAsia="Cambria Math" w:hAnsi="Times New Roman" w:cs="Times New Roman"/>
          <w:spacing w:val="18"/>
        </w:rPr>
        <w:t xml:space="preserve"> </w:t>
      </w:r>
      <w:r w:rsidRPr="00301710">
        <w:rPr>
          <w:rFonts w:ascii="Times New Roman" w:eastAsia="Cambria Math" w:hAnsi="Times New Roman" w:cs="Times New Roman"/>
        </w:rPr>
        <w:t>=</w:t>
      </w:r>
      <w:r w:rsidRPr="00301710">
        <w:rPr>
          <w:rFonts w:ascii="Times New Roman" w:eastAsia="Cambria Math" w:hAnsi="Times New Roman" w:cs="Times New Roman"/>
          <w:spacing w:val="15"/>
        </w:rPr>
        <w:t xml:space="preserve"> </w:t>
      </w:r>
      <w:r w:rsidRPr="00301710">
        <w:rPr>
          <w:rFonts w:ascii="Cambria Math" w:eastAsia="Cambria Math" w:hAnsi="Cambria Math" w:cs="Cambria Math"/>
        </w:rPr>
        <w:t>𝑎</w:t>
      </w:r>
      <w:r w:rsidRPr="00301710">
        <w:rPr>
          <w:rFonts w:ascii="Times New Roman" w:eastAsia="Cambria Math" w:hAnsi="Times New Roman" w:cs="Times New Roman"/>
          <w:spacing w:val="5"/>
        </w:rPr>
        <w:t xml:space="preserve"> </w:t>
      </w:r>
      <w:r w:rsidRPr="00301710">
        <w:rPr>
          <w:rFonts w:ascii="Times New Roman" w:eastAsia="Cambria Math" w:hAnsi="Times New Roman" w:cs="Times New Roman"/>
        </w:rPr>
        <w:t xml:space="preserve">+ </w:t>
      </w:r>
      <w:r w:rsidRPr="00301710">
        <w:rPr>
          <w:rFonts w:ascii="Cambria Math" w:eastAsia="Cambria Math" w:hAnsi="Cambria Math" w:cs="Cambria Math"/>
          <w:spacing w:val="-5"/>
        </w:rPr>
        <w:t>𝑏𝑥</w:t>
      </w:r>
    </w:p>
    <w:p w14:paraId="6398FE77" w14:textId="77777777" w:rsidR="001C1E18" w:rsidRPr="00301710" w:rsidRDefault="001C1E18" w:rsidP="00301710">
      <w:pPr>
        <w:pStyle w:val="BodyText"/>
        <w:spacing w:before="275"/>
        <w:ind w:left="286"/>
        <w:rPr>
          <w:sz w:val="22"/>
          <w:szCs w:val="22"/>
        </w:rPr>
      </w:pPr>
      <w:proofErr w:type="spellStart"/>
      <w:r w:rsidRPr="00301710">
        <w:rPr>
          <w:spacing w:val="-2"/>
          <w:sz w:val="22"/>
          <w:szCs w:val="22"/>
        </w:rPr>
        <w:t>Dengan</w:t>
      </w:r>
      <w:proofErr w:type="spellEnd"/>
      <w:r w:rsidRPr="00301710">
        <w:rPr>
          <w:spacing w:val="-2"/>
          <w:sz w:val="22"/>
          <w:szCs w:val="22"/>
        </w:rPr>
        <w:t>:</w:t>
      </w:r>
    </w:p>
    <w:p w14:paraId="7F6709E5" w14:textId="77777777" w:rsidR="001C1E18" w:rsidRPr="00301710" w:rsidRDefault="001C1E18" w:rsidP="00301710">
      <w:pPr>
        <w:pStyle w:val="BodyText"/>
        <w:tabs>
          <w:tab w:val="left" w:pos="1006"/>
        </w:tabs>
        <w:ind w:left="286"/>
        <w:rPr>
          <w:sz w:val="22"/>
          <w:szCs w:val="22"/>
        </w:rPr>
      </w:pPr>
      <w:r w:rsidRPr="00301710">
        <w:rPr>
          <w:rFonts w:ascii="Cambria Math" w:eastAsia="Cambria Math" w:hAnsi="Cambria Math" w:cs="Cambria Math"/>
          <w:spacing w:val="-10"/>
          <w:sz w:val="22"/>
          <w:szCs w:val="22"/>
        </w:rPr>
        <w:t>𝑌</w:t>
      </w:r>
      <w:r w:rsidRPr="00301710">
        <w:rPr>
          <w:rFonts w:eastAsia="Cambria Math"/>
          <w:sz w:val="22"/>
          <w:szCs w:val="22"/>
        </w:rPr>
        <w:tab/>
      </w:r>
      <w:r w:rsidRPr="00301710">
        <w:rPr>
          <w:sz w:val="22"/>
          <w:szCs w:val="22"/>
        </w:rPr>
        <w:t>:</w:t>
      </w:r>
      <w:r w:rsidRPr="00301710">
        <w:rPr>
          <w:spacing w:val="-1"/>
          <w:sz w:val="22"/>
          <w:szCs w:val="22"/>
        </w:rPr>
        <w:t xml:space="preserve"> </w:t>
      </w:r>
      <w:r w:rsidRPr="00301710">
        <w:rPr>
          <w:sz w:val="22"/>
          <w:szCs w:val="22"/>
        </w:rPr>
        <w:t xml:space="preserve">Nilai </w:t>
      </w:r>
      <w:proofErr w:type="spellStart"/>
      <w:r w:rsidRPr="00301710">
        <w:rPr>
          <w:sz w:val="22"/>
          <w:szCs w:val="22"/>
        </w:rPr>
        <w:t>ramalan</w:t>
      </w:r>
      <w:proofErr w:type="spellEnd"/>
      <w:r w:rsidRPr="00301710">
        <w:rPr>
          <w:spacing w:val="-1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periode</w:t>
      </w:r>
      <w:proofErr w:type="spellEnd"/>
      <w:r w:rsidRPr="00301710">
        <w:rPr>
          <w:spacing w:val="-2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ke</w:t>
      </w:r>
      <w:proofErr w:type="spellEnd"/>
      <w:r w:rsidRPr="00301710">
        <w:rPr>
          <w:sz w:val="22"/>
          <w:szCs w:val="22"/>
        </w:rPr>
        <w:t>-</w:t>
      </w:r>
      <w:r w:rsidRPr="00301710">
        <w:rPr>
          <w:spacing w:val="-10"/>
          <w:sz w:val="22"/>
          <w:szCs w:val="22"/>
        </w:rPr>
        <w:t>t</w:t>
      </w:r>
    </w:p>
    <w:p w14:paraId="2EF3A142" w14:textId="77777777" w:rsidR="001C1E18" w:rsidRPr="00301710" w:rsidRDefault="001C1E18" w:rsidP="00301710">
      <w:pPr>
        <w:pStyle w:val="BodyText"/>
        <w:tabs>
          <w:tab w:val="left" w:pos="1006"/>
        </w:tabs>
        <w:spacing w:before="142"/>
        <w:ind w:left="286"/>
        <w:rPr>
          <w:sz w:val="22"/>
          <w:szCs w:val="22"/>
        </w:rPr>
      </w:pPr>
      <w:r w:rsidRPr="00301710">
        <w:rPr>
          <w:rFonts w:ascii="Cambria Math" w:eastAsia="Cambria Math" w:hAnsi="Cambria Math" w:cs="Cambria Math"/>
          <w:spacing w:val="-10"/>
          <w:sz w:val="22"/>
          <w:szCs w:val="22"/>
        </w:rPr>
        <w:t>𝑎</w:t>
      </w:r>
      <w:r w:rsidRPr="00301710">
        <w:rPr>
          <w:rFonts w:eastAsia="Cambria Math"/>
          <w:sz w:val="22"/>
          <w:szCs w:val="22"/>
        </w:rPr>
        <w:tab/>
      </w:r>
      <w:r w:rsidRPr="00301710">
        <w:rPr>
          <w:sz w:val="22"/>
          <w:szCs w:val="22"/>
        </w:rPr>
        <w:t xml:space="preserve">: </w:t>
      </w:r>
      <w:proofErr w:type="spellStart"/>
      <w:r w:rsidRPr="00301710">
        <w:rPr>
          <w:spacing w:val="-2"/>
          <w:sz w:val="22"/>
          <w:szCs w:val="22"/>
        </w:rPr>
        <w:t>intersept</w:t>
      </w:r>
      <w:proofErr w:type="spellEnd"/>
    </w:p>
    <w:p w14:paraId="537E3F9C" w14:textId="77777777" w:rsidR="001C1E18" w:rsidRPr="00301710" w:rsidRDefault="001C1E18" w:rsidP="00301710">
      <w:pPr>
        <w:pStyle w:val="BodyText"/>
        <w:tabs>
          <w:tab w:val="left" w:pos="1006"/>
        </w:tabs>
        <w:spacing w:before="141"/>
        <w:ind w:left="286" w:right="41"/>
        <w:rPr>
          <w:sz w:val="22"/>
          <w:szCs w:val="22"/>
        </w:rPr>
      </w:pPr>
      <w:r w:rsidRPr="00301710">
        <w:rPr>
          <w:rFonts w:ascii="Cambria Math" w:eastAsia="Cambria Math" w:hAnsi="Cambria Math" w:cs="Cambria Math"/>
          <w:spacing w:val="-10"/>
          <w:sz w:val="22"/>
          <w:szCs w:val="22"/>
        </w:rPr>
        <w:t>𝑏</w:t>
      </w:r>
      <w:r w:rsidRPr="00301710">
        <w:rPr>
          <w:rFonts w:eastAsia="Cambria Math"/>
          <w:sz w:val="22"/>
          <w:szCs w:val="22"/>
        </w:rPr>
        <w:tab/>
      </w:r>
      <w:r w:rsidRPr="00301710">
        <w:rPr>
          <w:sz w:val="22"/>
          <w:szCs w:val="22"/>
        </w:rPr>
        <w:t>:</w:t>
      </w:r>
      <w:r w:rsidRPr="00301710">
        <w:rPr>
          <w:spacing w:val="-15"/>
          <w:sz w:val="22"/>
          <w:szCs w:val="22"/>
        </w:rPr>
        <w:t xml:space="preserve"> </w:t>
      </w:r>
      <w:r w:rsidRPr="00301710">
        <w:rPr>
          <w:sz w:val="22"/>
          <w:szCs w:val="22"/>
        </w:rPr>
        <w:t>slop</w:t>
      </w:r>
      <w:r w:rsidRPr="00301710">
        <w:rPr>
          <w:spacing w:val="-15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dari</w:t>
      </w:r>
      <w:proofErr w:type="spellEnd"/>
      <w:r w:rsidRPr="00301710">
        <w:rPr>
          <w:spacing w:val="-15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garis</w:t>
      </w:r>
      <w:proofErr w:type="spellEnd"/>
      <w:r w:rsidRPr="00301710">
        <w:rPr>
          <w:spacing w:val="-15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kecendrungan</w:t>
      </w:r>
      <w:proofErr w:type="spellEnd"/>
      <w:r w:rsidRPr="00301710">
        <w:rPr>
          <w:sz w:val="22"/>
          <w:szCs w:val="22"/>
        </w:rPr>
        <w:t>,</w:t>
      </w:r>
      <w:r w:rsidRPr="00301710">
        <w:rPr>
          <w:spacing w:val="-15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merupakan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tingkat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perubahan</w:t>
      </w:r>
      <w:proofErr w:type="spellEnd"/>
    </w:p>
    <w:p w14:paraId="2D5B2D52" w14:textId="77777777" w:rsidR="001C1E18" w:rsidRPr="00301710" w:rsidRDefault="001C1E18" w:rsidP="00301710">
      <w:pPr>
        <w:pStyle w:val="BodyText"/>
        <w:tabs>
          <w:tab w:val="left" w:pos="1006"/>
        </w:tabs>
        <w:ind w:left="286" w:right="38"/>
        <w:rPr>
          <w:sz w:val="22"/>
          <w:szCs w:val="22"/>
        </w:rPr>
      </w:pPr>
      <w:r w:rsidRPr="00301710">
        <w:rPr>
          <w:rFonts w:ascii="Cambria Math" w:eastAsia="Cambria Math" w:hAnsi="Cambria Math" w:cs="Cambria Math"/>
          <w:spacing w:val="-10"/>
          <w:sz w:val="22"/>
          <w:szCs w:val="22"/>
        </w:rPr>
        <w:t>𝑥</w:t>
      </w:r>
      <w:r w:rsidRPr="00301710">
        <w:rPr>
          <w:rFonts w:eastAsia="Cambria Math"/>
          <w:sz w:val="22"/>
          <w:szCs w:val="22"/>
        </w:rPr>
        <w:tab/>
      </w:r>
      <w:r w:rsidRPr="00301710">
        <w:rPr>
          <w:sz w:val="22"/>
          <w:szCs w:val="22"/>
        </w:rPr>
        <w:t>:</w:t>
      </w:r>
      <w:r w:rsidRPr="00301710">
        <w:rPr>
          <w:spacing w:val="-4"/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indeks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waktu</w:t>
      </w:r>
      <w:proofErr w:type="spellEnd"/>
      <w:r w:rsidRPr="00301710">
        <w:rPr>
          <w:sz w:val="22"/>
          <w:szCs w:val="22"/>
        </w:rPr>
        <w:t xml:space="preserve"> (</w:t>
      </w:r>
      <w:r w:rsidRPr="00301710">
        <w:rPr>
          <w:rFonts w:ascii="Cambria Math" w:eastAsia="Cambria Math" w:hAnsi="Cambria Math" w:cs="Cambria Math"/>
          <w:sz w:val="22"/>
          <w:szCs w:val="22"/>
        </w:rPr>
        <w:t>𝑡</w:t>
      </w:r>
      <w:r w:rsidRPr="00301710">
        <w:rPr>
          <w:rFonts w:eastAsia="Cambria Math"/>
          <w:spacing w:val="14"/>
          <w:sz w:val="22"/>
          <w:szCs w:val="22"/>
        </w:rPr>
        <w:t xml:space="preserve"> </w:t>
      </w:r>
      <w:r w:rsidRPr="00301710">
        <w:rPr>
          <w:rFonts w:eastAsia="Cambria Math"/>
          <w:sz w:val="22"/>
          <w:szCs w:val="22"/>
        </w:rPr>
        <w:t>= 1,2,3,</w:t>
      </w:r>
      <w:r w:rsidRPr="00301710">
        <w:rPr>
          <w:rFonts w:eastAsia="Cambria Math"/>
          <w:spacing w:val="-14"/>
          <w:sz w:val="22"/>
          <w:szCs w:val="22"/>
        </w:rPr>
        <w:t xml:space="preserve"> </w:t>
      </w:r>
      <w:proofErr w:type="gramStart"/>
      <w:r w:rsidRPr="00301710">
        <w:rPr>
          <w:rFonts w:eastAsia="Cambria Math"/>
          <w:sz w:val="22"/>
          <w:szCs w:val="22"/>
        </w:rPr>
        <w:t>…</w:t>
      </w:r>
      <w:r w:rsidRPr="00301710">
        <w:rPr>
          <w:rFonts w:eastAsia="Cambria Math"/>
          <w:spacing w:val="-14"/>
          <w:sz w:val="22"/>
          <w:szCs w:val="22"/>
        </w:rPr>
        <w:t xml:space="preserve"> </w:t>
      </w:r>
      <w:r w:rsidRPr="00301710">
        <w:rPr>
          <w:rFonts w:eastAsia="Cambria Math"/>
          <w:sz w:val="22"/>
          <w:szCs w:val="22"/>
        </w:rPr>
        <w:t>,</w:t>
      </w:r>
      <w:proofErr w:type="gramEnd"/>
      <w:r w:rsidRPr="00301710">
        <w:rPr>
          <w:rFonts w:eastAsia="Cambria Math"/>
          <w:spacing w:val="-14"/>
          <w:sz w:val="22"/>
          <w:szCs w:val="22"/>
        </w:rPr>
        <w:t xml:space="preserve"> </w:t>
      </w:r>
      <w:r w:rsidRPr="00301710">
        <w:rPr>
          <w:rFonts w:ascii="Cambria Math" w:eastAsia="Cambria Math" w:hAnsi="Cambria Math" w:cs="Cambria Math"/>
          <w:sz w:val="22"/>
          <w:szCs w:val="22"/>
        </w:rPr>
        <w:t>𝑛</w:t>
      </w:r>
      <w:r w:rsidRPr="00301710">
        <w:rPr>
          <w:sz w:val="22"/>
          <w:szCs w:val="22"/>
        </w:rPr>
        <w:t xml:space="preserve">); n </w:t>
      </w:r>
      <w:proofErr w:type="spellStart"/>
      <w:r w:rsidRPr="00301710">
        <w:rPr>
          <w:sz w:val="22"/>
          <w:szCs w:val="22"/>
        </w:rPr>
        <w:t>adalah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banyaknya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periode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waktu</w:t>
      </w:r>
      <w:proofErr w:type="spellEnd"/>
    </w:p>
    <w:p w14:paraId="1DE680FA" w14:textId="77777777" w:rsidR="001C1E18" w:rsidRDefault="001C1E18" w:rsidP="00923626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301710">
        <w:rPr>
          <w:sz w:val="22"/>
          <w:szCs w:val="22"/>
        </w:rPr>
        <w:t>Komponen</w:t>
      </w:r>
      <w:proofErr w:type="spellEnd"/>
      <w:r w:rsidRPr="00301710">
        <w:rPr>
          <w:sz w:val="22"/>
          <w:szCs w:val="22"/>
        </w:rPr>
        <w:t xml:space="preserve"> pada linier </w:t>
      </w:r>
      <w:proofErr w:type="spellStart"/>
      <w:r w:rsidRPr="00301710">
        <w:rPr>
          <w:sz w:val="22"/>
          <w:szCs w:val="22"/>
        </w:rPr>
        <w:t>regresi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ada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tiga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yaitu</w:t>
      </w:r>
      <w:proofErr w:type="spellEnd"/>
      <w:r w:rsidRPr="00301710">
        <w:rPr>
          <w:sz w:val="22"/>
          <w:szCs w:val="22"/>
        </w:rPr>
        <w:t xml:space="preserve"> a </w:t>
      </w:r>
      <w:proofErr w:type="spellStart"/>
      <w:r w:rsidRPr="00301710">
        <w:rPr>
          <w:sz w:val="22"/>
          <w:szCs w:val="22"/>
        </w:rPr>
        <w:t>sebagai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i/>
          <w:sz w:val="22"/>
          <w:szCs w:val="22"/>
        </w:rPr>
        <w:t>intersept</w:t>
      </w:r>
      <w:proofErr w:type="spellEnd"/>
      <w:r w:rsidRPr="00301710">
        <w:rPr>
          <w:sz w:val="22"/>
          <w:szCs w:val="22"/>
        </w:rPr>
        <w:t xml:space="preserve">, b </w:t>
      </w:r>
      <w:proofErr w:type="spellStart"/>
      <w:r w:rsidRPr="00301710">
        <w:rPr>
          <w:sz w:val="22"/>
          <w:szCs w:val="22"/>
        </w:rPr>
        <w:t>sebagai</w:t>
      </w:r>
      <w:proofErr w:type="spellEnd"/>
      <w:r w:rsidRPr="00301710">
        <w:rPr>
          <w:sz w:val="22"/>
          <w:szCs w:val="22"/>
        </w:rPr>
        <w:t xml:space="preserve"> </w:t>
      </w:r>
      <w:r w:rsidRPr="00301710">
        <w:rPr>
          <w:i/>
          <w:sz w:val="22"/>
          <w:szCs w:val="22"/>
        </w:rPr>
        <w:t xml:space="preserve">slope </w:t>
      </w:r>
      <w:r w:rsidRPr="00301710">
        <w:rPr>
          <w:sz w:val="22"/>
          <w:szCs w:val="22"/>
        </w:rPr>
        <w:t xml:space="preserve">dan x </w:t>
      </w:r>
      <w:proofErr w:type="spellStart"/>
      <w:r w:rsidRPr="00301710">
        <w:rPr>
          <w:sz w:val="22"/>
          <w:szCs w:val="22"/>
        </w:rPr>
        <w:t>sebagai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indeks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waktu</w:t>
      </w:r>
      <w:proofErr w:type="spellEnd"/>
      <w:r w:rsidRPr="00301710">
        <w:rPr>
          <w:sz w:val="22"/>
          <w:szCs w:val="22"/>
        </w:rPr>
        <w:t xml:space="preserve">. </w:t>
      </w:r>
      <w:proofErr w:type="spellStart"/>
      <w:r w:rsidRPr="00301710">
        <w:rPr>
          <w:sz w:val="22"/>
          <w:szCs w:val="22"/>
        </w:rPr>
        <w:t>Perasamaan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untuk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mendapatkan</w:t>
      </w:r>
      <w:proofErr w:type="spellEnd"/>
      <w:r w:rsidRPr="00301710">
        <w:rPr>
          <w:sz w:val="22"/>
          <w:szCs w:val="22"/>
        </w:rPr>
        <w:t xml:space="preserve"> </w:t>
      </w:r>
      <w:proofErr w:type="spellStart"/>
      <w:r w:rsidRPr="00301710">
        <w:rPr>
          <w:sz w:val="22"/>
          <w:szCs w:val="22"/>
        </w:rPr>
        <w:t>nilai</w:t>
      </w:r>
      <w:proofErr w:type="spellEnd"/>
      <w:r w:rsidRPr="00301710">
        <w:rPr>
          <w:sz w:val="22"/>
          <w:szCs w:val="22"/>
        </w:rPr>
        <w:t xml:space="preserve"> a dan b </w:t>
      </w:r>
      <w:proofErr w:type="spellStart"/>
      <w:r w:rsidRPr="00301710">
        <w:rPr>
          <w:sz w:val="22"/>
          <w:szCs w:val="22"/>
        </w:rPr>
        <w:t>adalah</w:t>
      </w:r>
      <w:proofErr w:type="spellEnd"/>
      <w:r w:rsidRPr="00301710">
        <w:rPr>
          <w:sz w:val="22"/>
          <w:szCs w:val="22"/>
        </w:rPr>
        <w:t>:</w:t>
      </w:r>
    </w:p>
    <w:p w14:paraId="2EEEB6A9" w14:textId="77777777" w:rsidR="00923626" w:rsidRDefault="00923626" w:rsidP="00C64CE4">
      <w:pPr>
        <w:pStyle w:val="BodyText"/>
        <w:ind w:left="286" w:right="40" w:firstLine="720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)-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</m:nary>
                  </m:e>
                </m:d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xy</m:t>
                    </m:r>
                  </m:e>
                </m:nary>
              </m:e>
            </m:nary>
          </m:num>
          <m:den>
            <m:r>
              <w:rPr>
                <w:rFonts w:ascii="Cambria Math" w:hAnsi="Cambria Math"/>
                <w:sz w:val="22"/>
                <w:szCs w:val="22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x)</m:t>
                    </m:r>
                  </m:e>
                </m:nary>
              </m:e>
            </m:nary>
          </m:den>
        </m:f>
      </m:oMath>
      <w:r w:rsidR="00CC75D0">
        <w:rPr>
          <w:sz w:val="22"/>
          <w:szCs w:val="22"/>
        </w:rPr>
        <w:t xml:space="preserve"> </w:t>
      </w:r>
      <w:r w:rsidR="00C64CE4">
        <w:rPr>
          <w:sz w:val="22"/>
          <w:szCs w:val="22"/>
        </w:rPr>
        <w:t>………………</w:t>
      </w:r>
      <w:proofErr w:type="gramStart"/>
      <w:r w:rsidR="00C64CE4">
        <w:rPr>
          <w:sz w:val="22"/>
          <w:szCs w:val="22"/>
        </w:rPr>
        <w:t>….(</w:t>
      </w:r>
      <w:proofErr w:type="gramEnd"/>
      <w:r w:rsidR="00C64CE4">
        <w:rPr>
          <w:sz w:val="22"/>
          <w:szCs w:val="22"/>
        </w:rPr>
        <w:t>1)</w:t>
      </w:r>
    </w:p>
    <w:p w14:paraId="42B5A08B" w14:textId="6F8C89BB" w:rsidR="00A1302D" w:rsidRDefault="00C64CE4" w:rsidP="00937FDC">
      <w:pPr>
        <w:pStyle w:val="BodyText"/>
        <w:ind w:left="286" w:right="40" w:firstLine="720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)-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</m:nary>
                  </m:e>
                </m:d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xy</m:t>
                    </m:r>
                  </m:e>
                </m:nary>
              </m:e>
            </m:nary>
          </m:num>
          <m:den>
            <m:r>
              <w:rPr>
                <w:rFonts w:ascii="Cambria Math" w:hAnsi="Cambria Math"/>
                <w:sz w:val="22"/>
                <w:szCs w:val="22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x)</m:t>
                    </m:r>
                  </m:e>
                </m:nary>
              </m:e>
            </m:nary>
          </m:den>
        </m:f>
      </m:oMath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(2)</w:t>
      </w:r>
    </w:p>
    <w:p w14:paraId="4CDCBAA1" w14:textId="77777777" w:rsidR="00A1302D" w:rsidRPr="00301710" w:rsidRDefault="00A1302D" w:rsidP="00C64CE4">
      <w:pPr>
        <w:pStyle w:val="BodyText"/>
        <w:ind w:left="286" w:right="40" w:firstLine="720"/>
        <w:jc w:val="center"/>
        <w:rPr>
          <w:sz w:val="22"/>
          <w:szCs w:val="22"/>
        </w:rPr>
      </w:pPr>
    </w:p>
    <w:p w14:paraId="4AF09864" w14:textId="77777777" w:rsidR="00867064" w:rsidRDefault="00675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METODE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PENELITIAN</w:t>
      </w:r>
    </w:p>
    <w:p w14:paraId="0B130F5F" w14:textId="77777777" w:rsidR="00867064" w:rsidRPr="004B2BC0" w:rsidRDefault="009C712E">
      <w:pPr>
        <w:pStyle w:val="Heading2"/>
        <w:numPr>
          <w:ilvl w:val="1"/>
          <w:numId w:val="2"/>
        </w:numPr>
        <w:spacing w:before="120" w:after="120"/>
        <w:ind w:left="357" w:hanging="357"/>
        <w:rPr>
          <w:rFonts w:ascii="Times New Roman" w:eastAsia="Times New Roman" w:hAnsi="Times New Roman" w:cs="Times New Roman"/>
          <w:i w:val="0"/>
          <w:sz w:val="22"/>
          <w:szCs w:val="22"/>
        </w:rPr>
      </w:pPr>
      <w:proofErr w:type="spellStart"/>
      <w:r w:rsidRPr="004B2BC0">
        <w:rPr>
          <w:rFonts w:ascii="Times New Roman" w:eastAsia="Times New Roman" w:hAnsi="Times New Roman" w:cs="Times New Roman"/>
          <w:i w:val="0"/>
          <w:sz w:val="22"/>
          <w:szCs w:val="22"/>
        </w:rPr>
        <w:t>Pengumpulan</w:t>
      </w:r>
      <w:proofErr w:type="spellEnd"/>
      <w:r w:rsidRPr="004B2BC0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Data</w:t>
      </w:r>
    </w:p>
    <w:p w14:paraId="75415739" w14:textId="77777777" w:rsidR="00A1302D" w:rsidRPr="0097556E" w:rsidRDefault="00A1302D" w:rsidP="00A1302D">
      <w:pPr>
        <w:pStyle w:val="BodyText"/>
        <w:ind w:right="4" w:firstLine="426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mengumpulkan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digunakan</w:t>
      </w:r>
      <w:proofErr w:type="spellEnd"/>
      <w:r w:rsidRPr="0097556E">
        <w:rPr>
          <w:sz w:val="22"/>
          <w:szCs w:val="22"/>
        </w:rPr>
        <w:t xml:space="preserve"> 2 (</w:t>
      </w:r>
      <w:proofErr w:type="spellStart"/>
      <w:r w:rsidRPr="0097556E">
        <w:rPr>
          <w:sz w:val="22"/>
          <w:szCs w:val="22"/>
        </w:rPr>
        <w:t>dua</w:t>
      </w:r>
      <w:proofErr w:type="spellEnd"/>
      <w:r w:rsidRPr="0097556E">
        <w:rPr>
          <w:sz w:val="22"/>
          <w:szCs w:val="22"/>
        </w:rPr>
        <w:t xml:space="preserve">) </w:t>
      </w:r>
      <w:proofErr w:type="spellStart"/>
      <w:r w:rsidRPr="0097556E">
        <w:rPr>
          <w:sz w:val="22"/>
          <w:szCs w:val="22"/>
        </w:rPr>
        <w:t>jenis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yaitu</w:t>
      </w:r>
      <w:proofErr w:type="spellEnd"/>
      <w:r w:rsidRPr="0097556E">
        <w:rPr>
          <w:sz w:val="22"/>
          <w:szCs w:val="22"/>
        </w:rPr>
        <w:t xml:space="preserve"> data primer dan data </w:t>
      </w:r>
      <w:proofErr w:type="spellStart"/>
      <w:r w:rsidRPr="0097556E">
        <w:rPr>
          <w:sz w:val="22"/>
          <w:szCs w:val="22"/>
        </w:rPr>
        <w:t>sekunder</w:t>
      </w:r>
      <w:proofErr w:type="spellEnd"/>
      <w:r w:rsidRPr="0097556E">
        <w:rPr>
          <w:sz w:val="22"/>
          <w:szCs w:val="22"/>
        </w:rPr>
        <w:t xml:space="preserve">. Data primer </w:t>
      </w:r>
      <w:proofErr w:type="spellStart"/>
      <w:r w:rsidRPr="0097556E">
        <w:rPr>
          <w:sz w:val="22"/>
          <w:szCs w:val="22"/>
        </w:rPr>
        <w:t>yaitu</w:t>
      </w:r>
      <w:proofErr w:type="spellEnd"/>
      <w:r w:rsidRPr="0097556E">
        <w:rPr>
          <w:sz w:val="22"/>
          <w:szCs w:val="22"/>
        </w:rPr>
        <w:t xml:space="preserve"> data yang </w:t>
      </w:r>
      <w:proofErr w:type="spellStart"/>
      <w:r w:rsidRPr="0097556E">
        <w:rPr>
          <w:sz w:val="22"/>
          <w:szCs w:val="22"/>
        </w:rPr>
        <w:t>berasal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penelitian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lapangan</w:t>
      </w:r>
      <w:proofErr w:type="spellEnd"/>
      <w:r w:rsidRPr="0097556E">
        <w:rPr>
          <w:sz w:val="22"/>
          <w:szCs w:val="22"/>
        </w:rPr>
        <w:t xml:space="preserve"> dan data </w:t>
      </w:r>
      <w:proofErr w:type="spellStart"/>
      <w:r w:rsidRPr="0097556E">
        <w:rPr>
          <w:sz w:val="22"/>
          <w:szCs w:val="22"/>
        </w:rPr>
        <w:t>sekunder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berasal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penelitian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kepustakaan</w:t>
      </w:r>
      <w:proofErr w:type="spellEnd"/>
      <w:r w:rsidRPr="0097556E">
        <w:rPr>
          <w:sz w:val="22"/>
          <w:szCs w:val="22"/>
        </w:rPr>
        <w:t>.</w:t>
      </w:r>
      <w:r w:rsidR="00F10CA7">
        <w:rPr>
          <w:sz w:val="22"/>
          <w:szCs w:val="22"/>
        </w:rPr>
        <w:t xml:space="preserve"> </w:t>
      </w:r>
    </w:p>
    <w:p w14:paraId="66BC09E2" w14:textId="77777777" w:rsidR="00867064" w:rsidRPr="004B2BC0" w:rsidRDefault="004B2BC0" w:rsidP="004B2BC0">
      <w:pPr>
        <w:pStyle w:val="Heading2"/>
        <w:numPr>
          <w:ilvl w:val="1"/>
          <w:numId w:val="2"/>
        </w:numPr>
        <w:spacing w:before="120" w:after="120"/>
        <w:ind w:left="357" w:hanging="357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proofErr w:type="spellStart"/>
      <w:r w:rsidRPr="004B2BC0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lastRenderedPageBreak/>
        <w:t>Pengembangan</w:t>
      </w:r>
      <w:proofErr w:type="spellEnd"/>
      <w:r w:rsidRPr="004B2BC0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10CA7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Model</w:t>
      </w:r>
    </w:p>
    <w:p w14:paraId="56D41DC2" w14:textId="77777777" w:rsidR="00F10CA7" w:rsidRDefault="00F10CA7" w:rsidP="00F10CA7">
      <w:pPr>
        <w:pStyle w:val="BodyText"/>
        <w:ind w:right="4" w:firstLine="426"/>
        <w:rPr>
          <w:sz w:val="22"/>
          <w:szCs w:val="22"/>
        </w:rPr>
      </w:pPr>
      <w:r w:rsidRPr="0097556E">
        <w:rPr>
          <w:sz w:val="22"/>
          <w:szCs w:val="22"/>
        </w:rPr>
        <w:t xml:space="preserve">Data </w:t>
      </w:r>
      <w:proofErr w:type="spellStart"/>
      <w:r w:rsidRPr="0097556E">
        <w:rPr>
          <w:sz w:val="22"/>
          <w:szCs w:val="22"/>
        </w:rPr>
        <w:t>Prosedur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atau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langkah-langkah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pokok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jumlah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Penjualan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Alat-Alat</w:t>
      </w:r>
      <w:proofErr w:type="spellEnd"/>
      <w:r w:rsidRPr="0097556E">
        <w:rPr>
          <w:sz w:val="22"/>
          <w:szCs w:val="22"/>
        </w:rPr>
        <w:t xml:space="preserve"> Traveling di Ace Hardware Gorontalo </w:t>
      </w:r>
      <w:proofErr w:type="spellStart"/>
      <w:r w:rsidRPr="0097556E">
        <w:rPr>
          <w:sz w:val="22"/>
          <w:szCs w:val="22"/>
        </w:rPr>
        <w:t>menggunakan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metode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i/>
          <w:sz w:val="22"/>
          <w:szCs w:val="22"/>
        </w:rPr>
        <w:t>regresi</w:t>
      </w:r>
      <w:proofErr w:type="spellEnd"/>
      <w:r w:rsidRPr="0097556E">
        <w:rPr>
          <w:i/>
          <w:sz w:val="22"/>
          <w:szCs w:val="22"/>
        </w:rPr>
        <w:t xml:space="preserve"> linear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menggunakan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alat</w:t>
      </w:r>
      <w:proofErr w:type="spellEnd"/>
      <w:r w:rsidRPr="0097556E">
        <w:rPr>
          <w:sz w:val="22"/>
          <w:szCs w:val="22"/>
        </w:rPr>
        <w:t xml:space="preserve"> bantu tools PHP, Database MySQL </w:t>
      </w:r>
      <w:proofErr w:type="spellStart"/>
      <w:r w:rsidRPr="0097556E">
        <w:rPr>
          <w:sz w:val="22"/>
          <w:szCs w:val="22"/>
        </w:rPr>
        <w:t>serta</w:t>
      </w:r>
      <w:proofErr w:type="spellEnd"/>
      <w:r w:rsidRPr="0097556E">
        <w:rPr>
          <w:sz w:val="22"/>
          <w:szCs w:val="22"/>
        </w:rPr>
        <w:t xml:space="preserve"> </w:t>
      </w:r>
      <w:r w:rsidRPr="0097556E">
        <w:rPr>
          <w:i/>
          <w:sz w:val="22"/>
          <w:szCs w:val="22"/>
        </w:rPr>
        <w:t xml:space="preserve">White Box Testing </w:t>
      </w:r>
      <w:r w:rsidRPr="0097556E">
        <w:rPr>
          <w:sz w:val="22"/>
          <w:szCs w:val="22"/>
        </w:rPr>
        <w:t xml:space="preserve">dan </w:t>
      </w:r>
      <w:r w:rsidRPr="0097556E">
        <w:rPr>
          <w:i/>
          <w:sz w:val="22"/>
          <w:szCs w:val="22"/>
        </w:rPr>
        <w:t xml:space="preserve">Black Box Testing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menguji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kinerja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sistemnya</w:t>
      </w:r>
      <w:proofErr w:type="spellEnd"/>
      <w:r w:rsidRPr="0097556E">
        <w:rPr>
          <w:sz w:val="22"/>
          <w:szCs w:val="22"/>
        </w:rPr>
        <w:t>.</w:t>
      </w:r>
    </w:p>
    <w:p w14:paraId="22868294" w14:textId="77777777" w:rsidR="00F10CA7" w:rsidRPr="001960C6" w:rsidRDefault="004775A1" w:rsidP="004775A1">
      <w:pPr>
        <w:pStyle w:val="Heading2"/>
        <w:numPr>
          <w:ilvl w:val="1"/>
          <w:numId w:val="2"/>
        </w:numPr>
        <w:spacing w:before="120" w:after="120"/>
        <w:ind w:left="357" w:hanging="357"/>
        <w:rPr>
          <w:rFonts w:ascii="Times New Roman" w:hAnsi="Times New Roman" w:cs="Times New Roman"/>
          <w:i w:val="0"/>
          <w:iCs w:val="0"/>
          <w:sz w:val="22"/>
          <w:szCs w:val="22"/>
        </w:rPr>
      </w:pPr>
      <w:proofErr w:type="spellStart"/>
      <w:r w:rsidRPr="001960C6">
        <w:rPr>
          <w:rFonts w:ascii="Times New Roman" w:hAnsi="Times New Roman" w:cs="Times New Roman"/>
          <w:i w:val="0"/>
          <w:iCs w:val="0"/>
          <w:sz w:val="22"/>
          <w:szCs w:val="22"/>
        </w:rPr>
        <w:t>Analisis</w:t>
      </w:r>
      <w:proofErr w:type="spellEnd"/>
      <w:r w:rsidRPr="001960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1960C6">
        <w:rPr>
          <w:rFonts w:ascii="Times New Roman" w:hAnsi="Times New Roman" w:cs="Times New Roman"/>
          <w:i w:val="0"/>
          <w:iCs w:val="0"/>
          <w:sz w:val="22"/>
          <w:szCs w:val="22"/>
        </w:rPr>
        <w:t>Sistem</w:t>
      </w:r>
      <w:proofErr w:type="spellEnd"/>
    </w:p>
    <w:p w14:paraId="1D4C3F36" w14:textId="77777777" w:rsidR="001960C6" w:rsidRPr="001960C6" w:rsidRDefault="001960C6" w:rsidP="001960C6">
      <w:pPr>
        <w:pStyle w:val="BodyText"/>
        <w:spacing w:after="0"/>
        <w:ind w:right="4" w:firstLine="426"/>
      </w:pPr>
      <w:proofErr w:type="spellStart"/>
      <w:r w:rsidRPr="001960C6">
        <w:rPr>
          <w:sz w:val="22"/>
          <w:szCs w:val="22"/>
        </w:rPr>
        <w:t>Tahapan</w:t>
      </w:r>
      <w:proofErr w:type="spellEnd"/>
      <w:r w:rsidRPr="001960C6">
        <w:t xml:space="preserve"> </w:t>
      </w:r>
      <w:proofErr w:type="spellStart"/>
      <w:r w:rsidRPr="001960C6">
        <w:t>analisis</w:t>
      </w:r>
      <w:proofErr w:type="spellEnd"/>
      <w:r w:rsidRPr="001960C6">
        <w:t xml:space="preserve"> </w:t>
      </w:r>
      <w:proofErr w:type="spellStart"/>
      <w:r w:rsidRPr="001960C6">
        <w:t>sistem</w:t>
      </w:r>
      <w:proofErr w:type="spellEnd"/>
      <w:r w:rsidRPr="001960C6">
        <w:t xml:space="preserve"> </w:t>
      </w:r>
      <w:proofErr w:type="spellStart"/>
      <w:r w:rsidRPr="001960C6">
        <w:rPr>
          <w:sz w:val="22"/>
          <w:szCs w:val="22"/>
        </w:rPr>
        <w:t>menggunakan</w:t>
      </w:r>
      <w:proofErr w:type="spellEnd"/>
      <w:r w:rsidRPr="001960C6">
        <w:rPr>
          <w:sz w:val="22"/>
          <w:szCs w:val="22"/>
        </w:rPr>
        <w:t xml:space="preserve"> </w:t>
      </w:r>
      <w:proofErr w:type="spellStart"/>
      <w:r w:rsidRPr="001960C6">
        <w:rPr>
          <w:sz w:val="22"/>
          <w:szCs w:val="22"/>
        </w:rPr>
        <w:t>pendekatan</w:t>
      </w:r>
      <w:proofErr w:type="spellEnd"/>
      <w:r w:rsidRPr="001960C6">
        <w:rPr>
          <w:sz w:val="22"/>
          <w:szCs w:val="22"/>
        </w:rPr>
        <w:t xml:space="preserve"> </w:t>
      </w:r>
      <w:proofErr w:type="spellStart"/>
      <w:r w:rsidRPr="001960C6">
        <w:rPr>
          <w:sz w:val="22"/>
          <w:szCs w:val="22"/>
        </w:rPr>
        <w:t>berorientasi</w:t>
      </w:r>
      <w:proofErr w:type="spellEnd"/>
      <w:r w:rsidRPr="001960C6">
        <w:rPr>
          <w:sz w:val="22"/>
          <w:szCs w:val="22"/>
        </w:rPr>
        <w:t xml:space="preserve"> </w:t>
      </w:r>
      <w:r w:rsidRPr="001960C6">
        <w:rPr>
          <w:i/>
          <w:sz w:val="22"/>
          <w:szCs w:val="22"/>
        </w:rPr>
        <w:t>procedural/structural</w:t>
      </w:r>
      <w:r w:rsidRPr="001960C6">
        <w:rPr>
          <w:sz w:val="22"/>
          <w:szCs w:val="22"/>
        </w:rPr>
        <w:t>:</w:t>
      </w:r>
      <w:r w:rsidRPr="001960C6">
        <w:t xml:space="preserve"> </w:t>
      </w:r>
    </w:p>
    <w:p w14:paraId="1121AD1F" w14:textId="77777777" w:rsidR="001960C6" w:rsidRPr="001960C6" w:rsidRDefault="001960C6" w:rsidP="001960C6">
      <w:pPr>
        <w:pStyle w:val="ListParagraph"/>
        <w:widowControl w:val="0"/>
        <w:numPr>
          <w:ilvl w:val="0"/>
          <w:numId w:val="5"/>
        </w:numPr>
        <w:tabs>
          <w:tab w:val="left" w:pos="555"/>
          <w:tab w:val="left" w:pos="557"/>
        </w:tabs>
        <w:autoSpaceDE w:val="0"/>
        <w:autoSpaceDN w:val="0"/>
        <w:spacing w:before="3" w:after="0" w:line="240" w:lineRule="auto"/>
        <w:ind w:right="144"/>
        <w:contextualSpacing w:val="0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>Diagram Konteks, menggunanakan alat bantu DFD</w:t>
      </w:r>
    </w:p>
    <w:p w14:paraId="53FB4212" w14:textId="77777777" w:rsidR="001960C6" w:rsidRPr="001960C6" w:rsidRDefault="001960C6" w:rsidP="001960C6">
      <w:pPr>
        <w:pStyle w:val="ListParagraph"/>
        <w:widowControl w:val="0"/>
        <w:numPr>
          <w:ilvl w:val="0"/>
          <w:numId w:val="5"/>
        </w:numPr>
        <w:tabs>
          <w:tab w:val="left" w:pos="555"/>
          <w:tab w:val="left" w:pos="557"/>
        </w:tabs>
        <w:autoSpaceDE w:val="0"/>
        <w:autoSpaceDN w:val="0"/>
        <w:spacing w:after="0" w:line="240" w:lineRule="auto"/>
        <w:ind w:right="143"/>
        <w:contextualSpacing w:val="0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>Diagram Berjenjang, menggunanakan alat bantu DFD</w:t>
      </w:r>
    </w:p>
    <w:p w14:paraId="69229523" w14:textId="77777777" w:rsidR="001960C6" w:rsidRPr="001960C6" w:rsidRDefault="001960C6" w:rsidP="001960C6">
      <w:pPr>
        <w:pStyle w:val="ListParagraph"/>
        <w:widowControl w:val="0"/>
        <w:numPr>
          <w:ilvl w:val="0"/>
          <w:numId w:val="5"/>
        </w:numPr>
        <w:tabs>
          <w:tab w:val="left" w:pos="557"/>
          <w:tab w:val="left" w:pos="1658"/>
          <w:tab w:val="left" w:pos="2388"/>
          <w:tab w:val="left" w:pos="3109"/>
          <w:tab w:val="left" w:pos="3918"/>
          <w:tab w:val="left" w:pos="4541"/>
        </w:tabs>
        <w:autoSpaceDE w:val="0"/>
        <w:autoSpaceDN w:val="0"/>
        <w:spacing w:after="0" w:line="240" w:lineRule="auto"/>
        <w:ind w:right="138"/>
        <w:contextualSpacing w:val="0"/>
        <w:jc w:val="right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  <w:spacing w:val="-2"/>
        </w:rPr>
        <w:t>Diagram</w:t>
      </w:r>
      <w:r w:rsidRPr="001960C6">
        <w:rPr>
          <w:rFonts w:ascii="Times New Roman" w:hAnsi="Times New Roman" w:cs="Times New Roman"/>
        </w:rPr>
        <w:tab/>
      </w:r>
      <w:r w:rsidRPr="001960C6">
        <w:rPr>
          <w:rFonts w:ascii="Times New Roman" w:hAnsi="Times New Roman" w:cs="Times New Roman"/>
          <w:spacing w:val="-4"/>
        </w:rPr>
        <w:t>Arus</w:t>
      </w:r>
      <w:r w:rsidRPr="001960C6">
        <w:rPr>
          <w:rFonts w:ascii="Times New Roman" w:hAnsi="Times New Roman" w:cs="Times New Roman"/>
        </w:rPr>
        <w:tab/>
      </w:r>
      <w:r w:rsidRPr="001960C6">
        <w:rPr>
          <w:rFonts w:ascii="Times New Roman" w:hAnsi="Times New Roman" w:cs="Times New Roman"/>
          <w:spacing w:val="-4"/>
        </w:rPr>
        <w:t>Data</w:t>
      </w:r>
      <w:r w:rsidRPr="001960C6">
        <w:rPr>
          <w:rFonts w:ascii="Times New Roman" w:hAnsi="Times New Roman" w:cs="Times New Roman"/>
        </w:rPr>
        <w:tab/>
      </w:r>
      <w:r w:rsidRPr="001960C6">
        <w:rPr>
          <w:rFonts w:ascii="Times New Roman" w:hAnsi="Times New Roman" w:cs="Times New Roman"/>
          <w:spacing w:val="-4"/>
        </w:rPr>
        <w:t>Level</w:t>
      </w:r>
      <w:r w:rsidRPr="001960C6">
        <w:rPr>
          <w:rFonts w:ascii="Times New Roman" w:hAnsi="Times New Roman" w:cs="Times New Roman"/>
        </w:rPr>
        <w:tab/>
      </w:r>
      <w:r w:rsidRPr="001960C6">
        <w:rPr>
          <w:rFonts w:ascii="Times New Roman" w:hAnsi="Times New Roman" w:cs="Times New Roman"/>
          <w:spacing w:val="-4"/>
        </w:rPr>
        <w:t>0,1,</w:t>
      </w:r>
      <w:r w:rsidRPr="001960C6">
        <w:rPr>
          <w:rFonts w:ascii="Times New Roman" w:hAnsi="Times New Roman" w:cs="Times New Roman"/>
        </w:rPr>
        <w:tab/>
      </w:r>
      <w:r w:rsidRPr="001960C6">
        <w:rPr>
          <w:rFonts w:ascii="Times New Roman" w:hAnsi="Times New Roman" w:cs="Times New Roman"/>
          <w:spacing w:val="-4"/>
        </w:rPr>
        <w:t xml:space="preserve">dst. </w:t>
      </w:r>
      <w:r w:rsidRPr="001960C6">
        <w:rPr>
          <w:rFonts w:ascii="Times New Roman" w:hAnsi="Times New Roman" w:cs="Times New Roman"/>
        </w:rPr>
        <w:t>menggunakan alat bantu DFD</w:t>
      </w:r>
    </w:p>
    <w:p w14:paraId="6EC04F6E" w14:textId="77777777" w:rsidR="001960C6" w:rsidRPr="001960C6" w:rsidRDefault="001960C6" w:rsidP="001960C6">
      <w:pPr>
        <w:pStyle w:val="ListParagraph"/>
        <w:widowControl w:val="0"/>
        <w:numPr>
          <w:ilvl w:val="0"/>
          <w:numId w:val="5"/>
        </w:numPr>
        <w:tabs>
          <w:tab w:val="left" w:pos="557"/>
        </w:tabs>
        <w:autoSpaceDE w:val="0"/>
        <w:autoSpaceDN w:val="0"/>
        <w:spacing w:before="1" w:after="0" w:line="240" w:lineRule="auto"/>
        <w:ind w:right="143"/>
        <w:contextualSpacing w:val="0"/>
        <w:jc w:val="right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>Kamus</w:t>
      </w:r>
      <w:r w:rsidRPr="001960C6">
        <w:rPr>
          <w:rFonts w:ascii="Times New Roman" w:hAnsi="Times New Roman" w:cs="Times New Roman"/>
          <w:spacing w:val="40"/>
        </w:rPr>
        <w:t xml:space="preserve"> </w:t>
      </w:r>
      <w:r w:rsidRPr="001960C6">
        <w:rPr>
          <w:rFonts w:ascii="Times New Roman" w:hAnsi="Times New Roman" w:cs="Times New Roman"/>
        </w:rPr>
        <w:t>Data</w:t>
      </w:r>
      <w:r w:rsidRPr="001960C6">
        <w:rPr>
          <w:rFonts w:ascii="Times New Roman" w:hAnsi="Times New Roman" w:cs="Times New Roman"/>
          <w:spacing w:val="40"/>
        </w:rPr>
        <w:t xml:space="preserve"> </w:t>
      </w:r>
      <w:r w:rsidRPr="001960C6">
        <w:rPr>
          <w:rFonts w:ascii="Times New Roman" w:hAnsi="Times New Roman" w:cs="Times New Roman"/>
        </w:rPr>
        <w:t>menggunakan</w:t>
      </w:r>
      <w:r w:rsidRPr="001960C6">
        <w:rPr>
          <w:rFonts w:ascii="Times New Roman" w:hAnsi="Times New Roman" w:cs="Times New Roman"/>
          <w:spacing w:val="40"/>
        </w:rPr>
        <w:t xml:space="preserve"> </w:t>
      </w:r>
      <w:r w:rsidRPr="001960C6">
        <w:rPr>
          <w:rFonts w:ascii="Times New Roman" w:hAnsi="Times New Roman" w:cs="Times New Roman"/>
        </w:rPr>
        <w:t>alat</w:t>
      </w:r>
      <w:r w:rsidRPr="001960C6">
        <w:rPr>
          <w:rFonts w:ascii="Times New Roman" w:hAnsi="Times New Roman" w:cs="Times New Roman"/>
          <w:spacing w:val="40"/>
        </w:rPr>
        <w:t xml:space="preserve"> </w:t>
      </w:r>
      <w:r w:rsidRPr="001960C6">
        <w:rPr>
          <w:rFonts w:ascii="Times New Roman" w:hAnsi="Times New Roman" w:cs="Times New Roman"/>
        </w:rPr>
        <w:t>bantu</w:t>
      </w:r>
      <w:r w:rsidRPr="001960C6">
        <w:rPr>
          <w:rFonts w:ascii="Times New Roman" w:hAnsi="Times New Roman" w:cs="Times New Roman"/>
          <w:spacing w:val="40"/>
        </w:rPr>
        <w:t xml:space="preserve"> </w:t>
      </w:r>
      <w:r w:rsidRPr="001960C6">
        <w:rPr>
          <w:rFonts w:ascii="Times New Roman" w:hAnsi="Times New Roman" w:cs="Times New Roman"/>
        </w:rPr>
        <w:t xml:space="preserve">Ms. </w:t>
      </w:r>
      <w:r w:rsidRPr="001960C6">
        <w:rPr>
          <w:rFonts w:ascii="Times New Roman" w:hAnsi="Times New Roman" w:cs="Times New Roman"/>
          <w:spacing w:val="-2"/>
        </w:rPr>
        <w:t>Word.</w:t>
      </w:r>
    </w:p>
    <w:p w14:paraId="62B4287E" w14:textId="77777777" w:rsidR="001960C6" w:rsidRPr="005923F0" w:rsidRDefault="005923F0" w:rsidP="005923F0">
      <w:pPr>
        <w:pStyle w:val="Heading2"/>
        <w:numPr>
          <w:ilvl w:val="1"/>
          <w:numId w:val="2"/>
        </w:numPr>
        <w:spacing w:before="120" w:after="120"/>
        <w:ind w:left="357" w:hanging="357"/>
        <w:rPr>
          <w:rFonts w:ascii="Times New Roman" w:hAnsi="Times New Roman" w:cs="Times New Roman"/>
          <w:i w:val="0"/>
          <w:iCs w:val="0"/>
          <w:sz w:val="22"/>
          <w:szCs w:val="22"/>
        </w:rPr>
      </w:pPr>
      <w:proofErr w:type="spellStart"/>
      <w:r w:rsidRPr="005923F0">
        <w:rPr>
          <w:rFonts w:ascii="Times New Roman" w:hAnsi="Times New Roman" w:cs="Times New Roman"/>
          <w:i w:val="0"/>
          <w:iCs w:val="0"/>
          <w:sz w:val="22"/>
          <w:szCs w:val="22"/>
        </w:rPr>
        <w:t>Desain</w:t>
      </w:r>
      <w:proofErr w:type="spellEnd"/>
      <w:r w:rsidRPr="005923F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5923F0">
        <w:rPr>
          <w:rFonts w:ascii="Times New Roman" w:hAnsi="Times New Roman" w:cs="Times New Roman"/>
          <w:i w:val="0"/>
          <w:iCs w:val="0"/>
          <w:sz w:val="22"/>
          <w:szCs w:val="22"/>
        </w:rPr>
        <w:t>Sistem</w:t>
      </w:r>
      <w:proofErr w:type="spellEnd"/>
    </w:p>
    <w:p w14:paraId="34825B97" w14:textId="77777777" w:rsidR="005923F0" w:rsidRPr="005923F0" w:rsidRDefault="005923F0" w:rsidP="005923F0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5923F0">
        <w:rPr>
          <w:sz w:val="22"/>
          <w:szCs w:val="22"/>
        </w:rPr>
        <w:t>Berikut</w:t>
      </w:r>
      <w:proofErr w:type="spellEnd"/>
      <w:r w:rsidRPr="005923F0">
        <w:rPr>
          <w:spacing w:val="-5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langkah-</w:t>
      </w:r>
      <w:r w:rsidRPr="005923F0">
        <w:rPr>
          <w:spacing w:val="-2"/>
          <w:sz w:val="22"/>
          <w:szCs w:val="22"/>
        </w:rPr>
        <w:t>langkahnya</w:t>
      </w:r>
      <w:proofErr w:type="spellEnd"/>
      <w:r w:rsidRPr="005923F0">
        <w:rPr>
          <w:spacing w:val="-2"/>
          <w:sz w:val="22"/>
          <w:szCs w:val="22"/>
        </w:rPr>
        <w:t>:</w:t>
      </w:r>
    </w:p>
    <w:p w14:paraId="08008654" w14:textId="77777777" w:rsidR="005923F0" w:rsidRPr="005923F0" w:rsidRDefault="005923F0" w:rsidP="005923F0">
      <w:pPr>
        <w:pStyle w:val="ListParagraph"/>
        <w:widowControl w:val="0"/>
        <w:numPr>
          <w:ilvl w:val="0"/>
          <w:numId w:val="6"/>
        </w:numPr>
        <w:tabs>
          <w:tab w:val="left" w:pos="491"/>
        </w:tabs>
        <w:autoSpaceDE w:val="0"/>
        <w:autoSpaceDN w:val="0"/>
        <w:spacing w:before="41" w:after="0" w:line="240" w:lineRule="auto"/>
        <w:ind w:left="491" w:hanging="359"/>
        <w:contextualSpacing w:val="0"/>
        <w:jc w:val="left"/>
        <w:rPr>
          <w:rFonts w:ascii="Times New Roman" w:hAnsi="Times New Roman" w:cs="Times New Roman"/>
        </w:rPr>
      </w:pPr>
      <w:r w:rsidRPr="005923F0">
        <w:rPr>
          <w:rFonts w:ascii="Times New Roman" w:hAnsi="Times New Roman" w:cs="Times New Roman"/>
        </w:rPr>
        <w:t>Desain</w:t>
      </w:r>
      <w:r w:rsidRPr="005923F0">
        <w:rPr>
          <w:rFonts w:ascii="Times New Roman" w:hAnsi="Times New Roman" w:cs="Times New Roman"/>
          <w:spacing w:val="-3"/>
        </w:rPr>
        <w:t xml:space="preserve"> </w:t>
      </w:r>
      <w:r w:rsidRPr="005923F0">
        <w:rPr>
          <w:rFonts w:ascii="Times New Roman" w:hAnsi="Times New Roman" w:cs="Times New Roman"/>
          <w:spacing w:val="-2"/>
        </w:rPr>
        <w:t>Model</w:t>
      </w:r>
    </w:p>
    <w:p w14:paraId="172DE929" w14:textId="77777777" w:rsidR="005923F0" w:rsidRPr="005923F0" w:rsidRDefault="005923F0" w:rsidP="005923F0">
      <w:pPr>
        <w:pStyle w:val="BodyText"/>
        <w:spacing w:before="139"/>
        <w:ind w:left="492" w:right="181"/>
        <w:rPr>
          <w:sz w:val="22"/>
          <w:szCs w:val="22"/>
        </w:rPr>
      </w:pPr>
      <w:r w:rsidRPr="005923F0">
        <w:rPr>
          <w:sz w:val="22"/>
          <w:szCs w:val="22"/>
        </w:rPr>
        <w:t>Pada</w:t>
      </w:r>
      <w:r w:rsidRPr="005923F0">
        <w:rPr>
          <w:spacing w:val="-8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tahap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dilakukan</w:t>
      </w:r>
      <w:proofErr w:type="spellEnd"/>
      <w:r w:rsidRPr="005923F0">
        <w:rPr>
          <w:spacing w:val="-5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r w:rsidRPr="005923F0">
        <w:rPr>
          <w:sz w:val="22"/>
          <w:szCs w:val="22"/>
        </w:rPr>
        <w:t>model</w:t>
      </w:r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secara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digambarkan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dengan</w:t>
      </w:r>
      <w:proofErr w:type="spellEnd"/>
      <w:r w:rsidRPr="005923F0">
        <w:rPr>
          <w:sz w:val="22"/>
          <w:szCs w:val="22"/>
        </w:rPr>
        <w:t xml:space="preserve"> </w:t>
      </w:r>
      <w:r w:rsidRPr="005923F0">
        <w:rPr>
          <w:i/>
          <w:sz w:val="22"/>
          <w:szCs w:val="22"/>
        </w:rPr>
        <w:t xml:space="preserve">diagram </w:t>
      </w:r>
      <w:proofErr w:type="spellStart"/>
      <w:r w:rsidRPr="005923F0">
        <w:rPr>
          <w:i/>
          <w:sz w:val="22"/>
          <w:szCs w:val="22"/>
        </w:rPr>
        <w:t>flowchar</w:t>
      </w:r>
      <w:proofErr w:type="spellEnd"/>
      <w:r w:rsidRPr="005923F0">
        <w:rPr>
          <w:i/>
          <w:sz w:val="22"/>
          <w:szCs w:val="22"/>
        </w:rPr>
        <w:t xml:space="preserve"> document</w:t>
      </w:r>
      <w:r w:rsidRPr="005923F0">
        <w:rPr>
          <w:sz w:val="22"/>
          <w:szCs w:val="22"/>
        </w:rPr>
        <w:t xml:space="preserve">, diagram </w:t>
      </w:r>
      <w:proofErr w:type="spellStart"/>
      <w:r w:rsidRPr="005923F0">
        <w:rPr>
          <w:sz w:val="22"/>
          <w:szCs w:val="22"/>
        </w:rPr>
        <w:t>arus</w:t>
      </w:r>
      <w:proofErr w:type="spellEnd"/>
      <w:r w:rsidRPr="005923F0">
        <w:rPr>
          <w:sz w:val="22"/>
          <w:szCs w:val="22"/>
        </w:rPr>
        <w:t xml:space="preserve"> data level 1 Proses</w:t>
      </w:r>
      <w:r w:rsidRPr="005923F0">
        <w:rPr>
          <w:spacing w:val="40"/>
          <w:sz w:val="22"/>
          <w:szCs w:val="22"/>
        </w:rPr>
        <w:t xml:space="preserve"> </w:t>
      </w:r>
      <w:r w:rsidRPr="005923F0">
        <w:rPr>
          <w:sz w:val="22"/>
          <w:szCs w:val="22"/>
        </w:rPr>
        <w:t xml:space="preserve">1, 1 Proses 2, 1 proses 3 dan </w:t>
      </w:r>
      <w:proofErr w:type="spellStart"/>
      <w:r w:rsidRPr="005923F0">
        <w:rPr>
          <w:sz w:val="22"/>
          <w:szCs w:val="22"/>
        </w:rPr>
        <w:t>Kamus</w:t>
      </w:r>
      <w:proofErr w:type="spellEnd"/>
      <w:r w:rsidRPr="005923F0">
        <w:rPr>
          <w:sz w:val="22"/>
          <w:szCs w:val="22"/>
        </w:rPr>
        <w:t xml:space="preserve"> Data.</w:t>
      </w:r>
    </w:p>
    <w:p w14:paraId="5756768D" w14:textId="77777777" w:rsidR="005923F0" w:rsidRPr="005923F0" w:rsidRDefault="005923F0" w:rsidP="005923F0">
      <w:pPr>
        <w:pStyle w:val="ListParagraph"/>
        <w:widowControl w:val="0"/>
        <w:numPr>
          <w:ilvl w:val="0"/>
          <w:numId w:val="6"/>
        </w:numPr>
        <w:tabs>
          <w:tab w:val="left" w:pos="491"/>
        </w:tabs>
        <w:autoSpaceDE w:val="0"/>
        <w:autoSpaceDN w:val="0"/>
        <w:spacing w:after="0" w:line="240" w:lineRule="auto"/>
        <w:ind w:left="491" w:hanging="359"/>
        <w:contextualSpacing w:val="0"/>
        <w:jc w:val="left"/>
        <w:rPr>
          <w:rFonts w:ascii="Times New Roman" w:hAnsi="Times New Roman" w:cs="Times New Roman"/>
        </w:rPr>
      </w:pPr>
      <w:r w:rsidRPr="005923F0">
        <w:rPr>
          <w:rFonts w:ascii="Times New Roman" w:hAnsi="Times New Roman" w:cs="Times New Roman"/>
        </w:rPr>
        <w:t>Desain</w:t>
      </w:r>
      <w:r w:rsidRPr="005923F0">
        <w:rPr>
          <w:rFonts w:ascii="Times New Roman" w:hAnsi="Times New Roman" w:cs="Times New Roman"/>
          <w:spacing w:val="-3"/>
        </w:rPr>
        <w:t xml:space="preserve"> </w:t>
      </w:r>
      <w:r w:rsidRPr="005923F0">
        <w:rPr>
          <w:rFonts w:ascii="Times New Roman" w:hAnsi="Times New Roman" w:cs="Times New Roman"/>
          <w:spacing w:val="-2"/>
        </w:rPr>
        <w:t>Output</w:t>
      </w:r>
    </w:p>
    <w:p w14:paraId="2B0EE2F4" w14:textId="77777777" w:rsidR="005923F0" w:rsidRPr="005923F0" w:rsidRDefault="005923F0" w:rsidP="005923F0">
      <w:pPr>
        <w:pStyle w:val="BodyText"/>
        <w:spacing w:before="139"/>
        <w:ind w:left="492" w:right="15"/>
        <w:rPr>
          <w:sz w:val="22"/>
          <w:szCs w:val="22"/>
        </w:rPr>
      </w:pPr>
      <w:r w:rsidRPr="005923F0">
        <w:rPr>
          <w:sz w:val="22"/>
          <w:szCs w:val="22"/>
        </w:rPr>
        <w:t>Pada</w:t>
      </w:r>
      <w:r w:rsidRPr="005923F0">
        <w:rPr>
          <w:spacing w:val="-8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tahap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dilakukan</w:t>
      </w:r>
      <w:proofErr w:type="spellEnd"/>
      <w:r w:rsidRPr="005923F0">
        <w:rPr>
          <w:spacing w:val="-5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r w:rsidRPr="005923F0">
        <w:rPr>
          <w:sz w:val="22"/>
          <w:szCs w:val="22"/>
        </w:rPr>
        <w:t>output</w:t>
      </w:r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secara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umum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terinci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yaitu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z w:val="22"/>
          <w:szCs w:val="22"/>
        </w:rPr>
        <w:t xml:space="preserve"> output </w:t>
      </w:r>
      <w:proofErr w:type="spellStart"/>
      <w:r w:rsidRPr="005923F0">
        <w:rPr>
          <w:sz w:val="22"/>
          <w:szCs w:val="22"/>
        </w:rPr>
        <w:t>berbentuk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laporan</w:t>
      </w:r>
      <w:proofErr w:type="spellEnd"/>
      <w:r w:rsidRPr="005923F0">
        <w:rPr>
          <w:sz w:val="22"/>
          <w:szCs w:val="22"/>
        </w:rPr>
        <w:t xml:space="preserve"> media </w:t>
      </w:r>
      <w:proofErr w:type="spellStart"/>
      <w:r w:rsidRPr="005923F0">
        <w:rPr>
          <w:sz w:val="22"/>
          <w:szCs w:val="22"/>
        </w:rPr>
        <w:t>kertas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z w:val="22"/>
          <w:szCs w:val="22"/>
        </w:rPr>
        <w:t xml:space="preserve"> output</w:t>
      </w:r>
      <w:r w:rsidRPr="005923F0">
        <w:rPr>
          <w:spacing w:val="-1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dalam</w:t>
      </w:r>
      <w:proofErr w:type="spellEnd"/>
      <w:r w:rsidRPr="005923F0">
        <w:rPr>
          <w:spacing w:val="-1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bentuk</w:t>
      </w:r>
      <w:proofErr w:type="spellEnd"/>
      <w:r w:rsidRPr="005923F0">
        <w:rPr>
          <w:spacing w:val="-1"/>
          <w:sz w:val="22"/>
          <w:szCs w:val="22"/>
        </w:rPr>
        <w:t xml:space="preserve"> </w:t>
      </w:r>
      <w:r w:rsidRPr="005923F0">
        <w:rPr>
          <w:sz w:val="22"/>
          <w:szCs w:val="22"/>
        </w:rPr>
        <w:t>dialog</w:t>
      </w:r>
      <w:r w:rsidRPr="005923F0">
        <w:rPr>
          <w:spacing w:val="-3"/>
          <w:sz w:val="22"/>
          <w:szCs w:val="22"/>
        </w:rPr>
        <w:t xml:space="preserve"> </w:t>
      </w:r>
      <w:r w:rsidRPr="005923F0">
        <w:rPr>
          <w:sz w:val="22"/>
          <w:szCs w:val="22"/>
        </w:rPr>
        <w:t>di</w:t>
      </w:r>
      <w:r w:rsidRPr="005923F0">
        <w:rPr>
          <w:spacing w:val="-1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layar</w:t>
      </w:r>
      <w:proofErr w:type="spellEnd"/>
      <w:r w:rsidRPr="005923F0">
        <w:rPr>
          <w:spacing w:val="-1"/>
          <w:sz w:val="22"/>
          <w:szCs w:val="22"/>
        </w:rPr>
        <w:t xml:space="preserve"> </w:t>
      </w:r>
      <w:r w:rsidRPr="005923F0">
        <w:rPr>
          <w:sz w:val="22"/>
          <w:szCs w:val="22"/>
        </w:rPr>
        <w:t>terminal.</w:t>
      </w:r>
    </w:p>
    <w:p w14:paraId="75257B69" w14:textId="77777777" w:rsidR="005923F0" w:rsidRPr="005923F0" w:rsidRDefault="005923F0" w:rsidP="005923F0">
      <w:pPr>
        <w:pStyle w:val="ListParagraph"/>
        <w:widowControl w:val="0"/>
        <w:numPr>
          <w:ilvl w:val="0"/>
          <w:numId w:val="6"/>
        </w:numPr>
        <w:tabs>
          <w:tab w:val="left" w:pos="491"/>
        </w:tabs>
        <w:autoSpaceDE w:val="0"/>
        <w:autoSpaceDN w:val="0"/>
        <w:spacing w:after="0" w:line="240" w:lineRule="auto"/>
        <w:ind w:left="491" w:hanging="359"/>
        <w:contextualSpacing w:val="0"/>
        <w:jc w:val="left"/>
        <w:rPr>
          <w:rFonts w:ascii="Times New Roman" w:hAnsi="Times New Roman" w:cs="Times New Roman"/>
        </w:rPr>
      </w:pPr>
      <w:r w:rsidRPr="005923F0">
        <w:rPr>
          <w:rFonts w:ascii="Times New Roman" w:hAnsi="Times New Roman" w:cs="Times New Roman"/>
        </w:rPr>
        <w:t>Desain</w:t>
      </w:r>
      <w:r w:rsidRPr="005923F0">
        <w:rPr>
          <w:rFonts w:ascii="Times New Roman" w:hAnsi="Times New Roman" w:cs="Times New Roman"/>
          <w:spacing w:val="-3"/>
        </w:rPr>
        <w:t xml:space="preserve"> </w:t>
      </w:r>
      <w:r w:rsidRPr="005923F0">
        <w:rPr>
          <w:rFonts w:ascii="Times New Roman" w:hAnsi="Times New Roman" w:cs="Times New Roman"/>
          <w:spacing w:val="-2"/>
        </w:rPr>
        <w:t>Input</w:t>
      </w:r>
    </w:p>
    <w:p w14:paraId="39FC6401" w14:textId="77777777" w:rsidR="005923F0" w:rsidRPr="005923F0" w:rsidRDefault="005923F0" w:rsidP="005923F0">
      <w:pPr>
        <w:pStyle w:val="BodyText"/>
        <w:spacing w:before="78"/>
        <w:ind w:left="646"/>
        <w:rPr>
          <w:spacing w:val="-2"/>
          <w:sz w:val="22"/>
          <w:szCs w:val="22"/>
        </w:rPr>
      </w:pPr>
      <w:r w:rsidRPr="005923F0">
        <w:rPr>
          <w:sz w:val="22"/>
          <w:szCs w:val="22"/>
        </w:rPr>
        <w:t>Pada</w:t>
      </w:r>
      <w:r w:rsidRPr="005923F0">
        <w:rPr>
          <w:spacing w:val="-8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tahap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dilakukan</w:t>
      </w:r>
      <w:proofErr w:type="spellEnd"/>
      <w:r w:rsidRPr="005923F0">
        <w:rPr>
          <w:spacing w:val="-5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r w:rsidRPr="005923F0">
        <w:rPr>
          <w:sz w:val="22"/>
          <w:szCs w:val="22"/>
        </w:rPr>
        <w:t>input</w:t>
      </w:r>
      <w:r w:rsidRPr="005923F0">
        <w:rPr>
          <w:spacing w:val="-7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secara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umum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terinci</w:t>
      </w:r>
      <w:proofErr w:type="spellEnd"/>
      <w:r w:rsidRPr="005923F0">
        <w:rPr>
          <w:sz w:val="22"/>
          <w:szCs w:val="22"/>
        </w:rPr>
        <w:t xml:space="preserve"> yang </w:t>
      </w:r>
      <w:proofErr w:type="spellStart"/>
      <w:r w:rsidRPr="005923F0">
        <w:rPr>
          <w:sz w:val="22"/>
          <w:szCs w:val="22"/>
        </w:rPr>
        <w:t>dimulai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dari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dokumen</w:t>
      </w:r>
      <w:proofErr w:type="spellEnd"/>
      <w:r w:rsidRPr="005923F0">
        <w:rPr>
          <w:spacing w:val="-4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dasar</w:t>
      </w:r>
      <w:proofErr w:type="spellEnd"/>
      <w:r w:rsidRPr="005923F0">
        <w:rPr>
          <w:spacing w:val="-2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sebagai</w:t>
      </w:r>
      <w:proofErr w:type="spellEnd"/>
      <w:r w:rsidRPr="005923F0">
        <w:rPr>
          <w:spacing w:val="-2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penangkap</w:t>
      </w:r>
      <w:proofErr w:type="spellEnd"/>
      <w:r w:rsidRPr="005923F0">
        <w:rPr>
          <w:sz w:val="22"/>
          <w:szCs w:val="22"/>
        </w:rPr>
        <w:t xml:space="preserve"> </w:t>
      </w:r>
      <w:r w:rsidRPr="005923F0">
        <w:rPr>
          <w:i/>
          <w:spacing w:val="-2"/>
          <w:sz w:val="22"/>
          <w:szCs w:val="22"/>
        </w:rPr>
        <w:t>input</w:t>
      </w:r>
      <w:r w:rsidRPr="005923F0">
        <w:rPr>
          <w:i/>
          <w:sz w:val="22"/>
          <w:szCs w:val="22"/>
        </w:rPr>
        <w:t xml:space="preserve"> </w:t>
      </w:r>
      <w:r w:rsidRPr="005923F0">
        <w:rPr>
          <w:sz w:val="22"/>
          <w:szCs w:val="22"/>
        </w:rPr>
        <w:t>yang</w:t>
      </w:r>
      <w:r w:rsidRPr="005923F0">
        <w:rPr>
          <w:spacing w:val="-5"/>
          <w:sz w:val="22"/>
          <w:szCs w:val="22"/>
        </w:rPr>
        <w:t xml:space="preserve"> </w:t>
      </w:r>
      <w:proofErr w:type="spellStart"/>
      <w:r w:rsidRPr="005923F0">
        <w:rPr>
          <w:spacing w:val="-2"/>
          <w:sz w:val="22"/>
          <w:szCs w:val="22"/>
        </w:rPr>
        <w:t>pertamakalli</w:t>
      </w:r>
      <w:proofErr w:type="spellEnd"/>
      <w:r w:rsidRPr="005923F0">
        <w:rPr>
          <w:spacing w:val="-2"/>
          <w:sz w:val="22"/>
          <w:szCs w:val="22"/>
        </w:rPr>
        <w:t>.</w:t>
      </w:r>
    </w:p>
    <w:p w14:paraId="229553C1" w14:textId="77777777" w:rsidR="005923F0" w:rsidRPr="005923F0" w:rsidRDefault="005923F0" w:rsidP="005923F0">
      <w:pPr>
        <w:pStyle w:val="ListParagraph"/>
        <w:widowControl w:val="0"/>
        <w:numPr>
          <w:ilvl w:val="0"/>
          <w:numId w:val="6"/>
        </w:numPr>
        <w:tabs>
          <w:tab w:val="left" w:pos="645"/>
        </w:tabs>
        <w:autoSpaceDE w:val="0"/>
        <w:autoSpaceDN w:val="0"/>
        <w:spacing w:before="41" w:after="0" w:line="240" w:lineRule="auto"/>
        <w:ind w:left="645" w:hanging="359"/>
        <w:contextualSpacing w:val="0"/>
        <w:jc w:val="left"/>
        <w:rPr>
          <w:rFonts w:ascii="Times New Roman" w:hAnsi="Times New Roman" w:cs="Times New Roman"/>
        </w:rPr>
      </w:pPr>
      <w:r w:rsidRPr="005923F0">
        <w:rPr>
          <w:rFonts w:ascii="Times New Roman" w:hAnsi="Times New Roman" w:cs="Times New Roman"/>
        </w:rPr>
        <w:t>Desain</w:t>
      </w:r>
      <w:r w:rsidRPr="005923F0">
        <w:rPr>
          <w:rFonts w:ascii="Times New Roman" w:hAnsi="Times New Roman" w:cs="Times New Roman"/>
          <w:spacing w:val="-5"/>
        </w:rPr>
        <w:t xml:space="preserve"> </w:t>
      </w:r>
      <w:r w:rsidRPr="005923F0">
        <w:rPr>
          <w:rFonts w:ascii="Times New Roman" w:hAnsi="Times New Roman" w:cs="Times New Roman"/>
          <w:spacing w:val="-2"/>
        </w:rPr>
        <w:t>Database</w:t>
      </w:r>
    </w:p>
    <w:p w14:paraId="55BAE156" w14:textId="77777777" w:rsidR="005923F0" w:rsidRPr="005923F0" w:rsidRDefault="005923F0" w:rsidP="005923F0">
      <w:pPr>
        <w:pStyle w:val="BodyText"/>
        <w:spacing w:before="140"/>
        <w:ind w:left="646" w:right="58"/>
        <w:rPr>
          <w:sz w:val="22"/>
          <w:szCs w:val="22"/>
        </w:rPr>
      </w:pPr>
      <w:r w:rsidRPr="005923F0">
        <w:rPr>
          <w:sz w:val="22"/>
          <w:szCs w:val="22"/>
        </w:rPr>
        <w:t xml:space="preserve">Pada </w:t>
      </w:r>
      <w:proofErr w:type="spellStart"/>
      <w:r w:rsidRPr="005923F0">
        <w:rPr>
          <w:sz w:val="22"/>
          <w:szCs w:val="22"/>
        </w:rPr>
        <w:t>tahap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dilakukan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desain</w:t>
      </w:r>
      <w:proofErr w:type="spellEnd"/>
      <w:r w:rsidRPr="005923F0">
        <w:rPr>
          <w:sz w:val="22"/>
          <w:szCs w:val="22"/>
        </w:rPr>
        <w:t xml:space="preserve"> database yang</w:t>
      </w:r>
      <w:r w:rsidRPr="005923F0">
        <w:rPr>
          <w:spacing w:val="-12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dimaksudkan</w:t>
      </w:r>
      <w:proofErr w:type="spellEnd"/>
      <w:r w:rsidRPr="005923F0">
        <w:rPr>
          <w:spacing w:val="-9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untuk</w:t>
      </w:r>
      <w:proofErr w:type="spellEnd"/>
      <w:r w:rsidRPr="005923F0">
        <w:rPr>
          <w:spacing w:val="-10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mendefinisikan</w:t>
      </w:r>
      <w:proofErr w:type="spellEnd"/>
      <w:r w:rsidRPr="005923F0">
        <w:rPr>
          <w:spacing w:val="-9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isi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atau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struktur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dari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tiap-tiap</w:t>
      </w:r>
      <w:proofErr w:type="spellEnd"/>
      <w:r w:rsidRPr="005923F0">
        <w:rPr>
          <w:sz w:val="22"/>
          <w:szCs w:val="22"/>
        </w:rPr>
        <w:t xml:space="preserve"> </w:t>
      </w:r>
      <w:r w:rsidRPr="005923F0">
        <w:rPr>
          <w:i/>
          <w:sz w:val="22"/>
          <w:szCs w:val="22"/>
        </w:rPr>
        <w:t xml:space="preserve">file </w:t>
      </w:r>
      <w:r w:rsidRPr="005923F0">
        <w:rPr>
          <w:sz w:val="22"/>
          <w:szCs w:val="22"/>
        </w:rPr>
        <w:t xml:space="preserve">yang </w:t>
      </w:r>
      <w:proofErr w:type="spellStart"/>
      <w:r w:rsidRPr="005923F0">
        <w:rPr>
          <w:sz w:val="22"/>
          <w:szCs w:val="22"/>
        </w:rPr>
        <w:t>telah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diidentifikasikan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didesain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secara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umum</w:t>
      </w:r>
      <w:proofErr w:type="spellEnd"/>
      <w:r w:rsidRPr="005923F0">
        <w:rPr>
          <w:sz w:val="22"/>
          <w:szCs w:val="22"/>
        </w:rPr>
        <w:t>.</w:t>
      </w:r>
    </w:p>
    <w:p w14:paraId="7D63925B" w14:textId="77777777" w:rsidR="005923F0" w:rsidRPr="005923F0" w:rsidRDefault="005923F0" w:rsidP="005923F0">
      <w:pPr>
        <w:pStyle w:val="ListParagraph"/>
        <w:widowControl w:val="0"/>
        <w:numPr>
          <w:ilvl w:val="0"/>
          <w:numId w:val="6"/>
        </w:numPr>
        <w:tabs>
          <w:tab w:val="left" w:pos="645"/>
        </w:tabs>
        <w:autoSpaceDE w:val="0"/>
        <w:autoSpaceDN w:val="0"/>
        <w:spacing w:after="0" w:line="240" w:lineRule="auto"/>
        <w:ind w:left="645" w:hanging="359"/>
        <w:contextualSpacing w:val="0"/>
        <w:jc w:val="left"/>
        <w:rPr>
          <w:rFonts w:ascii="Times New Roman" w:hAnsi="Times New Roman" w:cs="Times New Roman"/>
        </w:rPr>
      </w:pPr>
      <w:r w:rsidRPr="005923F0">
        <w:rPr>
          <w:rFonts w:ascii="Times New Roman" w:hAnsi="Times New Roman" w:cs="Times New Roman"/>
        </w:rPr>
        <w:t>Desain</w:t>
      </w:r>
      <w:r w:rsidRPr="005923F0">
        <w:rPr>
          <w:rFonts w:ascii="Times New Roman" w:hAnsi="Times New Roman" w:cs="Times New Roman"/>
          <w:spacing w:val="-3"/>
        </w:rPr>
        <w:t xml:space="preserve"> </w:t>
      </w:r>
      <w:r w:rsidRPr="005923F0">
        <w:rPr>
          <w:rFonts w:ascii="Times New Roman" w:hAnsi="Times New Roman" w:cs="Times New Roman"/>
          <w:spacing w:val="-2"/>
        </w:rPr>
        <w:t>Teknologi</w:t>
      </w:r>
    </w:p>
    <w:p w14:paraId="6FF29F66" w14:textId="77777777" w:rsidR="005923F0" w:rsidRDefault="005923F0" w:rsidP="005923F0">
      <w:pPr>
        <w:pStyle w:val="BodyText"/>
        <w:spacing w:before="136"/>
        <w:ind w:left="646" w:right="58"/>
        <w:rPr>
          <w:sz w:val="22"/>
          <w:szCs w:val="22"/>
        </w:rPr>
      </w:pPr>
      <w:r w:rsidRPr="005923F0">
        <w:rPr>
          <w:sz w:val="22"/>
          <w:szCs w:val="22"/>
        </w:rPr>
        <w:t xml:space="preserve">Pada </w:t>
      </w:r>
      <w:proofErr w:type="spellStart"/>
      <w:r w:rsidRPr="005923F0">
        <w:rPr>
          <w:sz w:val="22"/>
          <w:szCs w:val="22"/>
        </w:rPr>
        <w:t>tahap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kita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menentukan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teknologi</w:t>
      </w:r>
      <w:proofErr w:type="spellEnd"/>
      <w:r w:rsidRPr="005923F0">
        <w:rPr>
          <w:sz w:val="22"/>
          <w:szCs w:val="22"/>
        </w:rPr>
        <w:t xml:space="preserve"> yang </w:t>
      </w:r>
      <w:proofErr w:type="spellStart"/>
      <w:r w:rsidRPr="005923F0">
        <w:rPr>
          <w:sz w:val="22"/>
          <w:szCs w:val="22"/>
        </w:rPr>
        <w:t>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dipergunakan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dalam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menerima</w:t>
      </w:r>
      <w:proofErr w:type="spellEnd"/>
      <w:r w:rsidRPr="005923F0">
        <w:rPr>
          <w:sz w:val="22"/>
          <w:szCs w:val="22"/>
        </w:rPr>
        <w:t xml:space="preserve"> input, </w:t>
      </w:r>
      <w:proofErr w:type="spellStart"/>
      <w:r w:rsidRPr="005923F0">
        <w:rPr>
          <w:sz w:val="22"/>
          <w:szCs w:val="22"/>
        </w:rPr>
        <w:t>menjalankan</w:t>
      </w:r>
      <w:proofErr w:type="spellEnd"/>
      <w:r w:rsidRPr="005923F0">
        <w:rPr>
          <w:sz w:val="22"/>
          <w:szCs w:val="22"/>
        </w:rPr>
        <w:t xml:space="preserve"> model, </w:t>
      </w:r>
      <w:proofErr w:type="spellStart"/>
      <w:r w:rsidRPr="005923F0">
        <w:rPr>
          <w:sz w:val="22"/>
          <w:szCs w:val="22"/>
        </w:rPr>
        <w:t>menyimpan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mengakses</w:t>
      </w:r>
      <w:proofErr w:type="spellEnd"/>
      <w:r w:rsidRPr="005923F0">
        <w:rPr>
          <w:sz w:val="22"/>
          <w:szCs w:val="22"/>
        </w:rPr>
        <w:t xml:space="preserve"> data, </w:t>
      </w:r>
      <w:proofErr w:type="spellStart"/>
      <w:r w:rsidRPr="005923F0">
        <w:rPr>
          <w:sz w:val="22"/>
          <w:szCs w:val="22"/>
        </w:rPr>
        <w:t>menghasilkan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mengirimkan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keluaran</w:t>
      </w:r>
      <w:proofErr w:type="spellEnd"/>
      <w:r w:rsidRPr="005923F0">
        <w:rPr>
          <w:sz w:val="22"/>
          <w:szCs w:val="22"/>
        </w:rPr>
        <w:t xml:space="preserve"> dan </w:t>
      </w:r>
      <w:proofErr w:type="spellStart"/>
      <w:r w:rsidRPr="005923F0">
        <w:rPr>
          <w:sz w:val="22"/>
          <w:szCs w:val="22"/>
        </w:rPr>
        <w:t>membantu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pengendalian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dari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sistem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secara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keseluruhan</w:t>
      </w:r>
      <w:proofErr w:type="spellEnd"/>
      <w:r w:rsidRPr="005923F0">
        <w:rPr>
          <w:sz w:val="22"/>
          <w:szCs w:val="22"/>
        </w:rPr>
        <w:t xml:space="preserve">. </w:t>
      </w:r>
      <w:proofErr w:type="spellStart"/>
      <w:r w:rsidRPr="005923F0">
        <w:rPr>
          <w:sz w:val="22"/>
          <w:szCs w:val="22"/>
        </w:rPr>
        <w:t>Teknologi</w:t>
      </w:r>
      <w:proofErr w:type="spellEnd"/>
      <w:r w:rsidRPr="005923F0">
        <w:rPr>
          <w:spacing w:val="-7"/>
          <w:sz w:val="22"/>
          <w:szCs w:val="22"/>
        </w:rPr>
        <w:t xml:space="preserve"> </w:t>
      </w:r>
      <w:r w:rsidRPr="005923F0">
        <w:rPr>
          <w:sz w:val="22"/>
          <w:szCs w:val="22"/>
        </w:rPr>
        <w:t>yang</w:t>
      </w:r>
      <w:r w:rsidRPr="005923F0">
        <w:rPr>
          <w:spacing w:val="-14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dimaksud</w:t>
      </w:r>
      <w:proofErr w:type="spellEnd"/>
      <w:r w:rsidRPr="005923F0">
        <w:rPr>
          <w:spacing w:val="-11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meliputi</w:t>
      </w:r>
      <w:proofErr w:type="spellEnd"/>
      <w:r w:rsidRPr="005923F0">
        <w:rPr>
          <w:spacing w:val="-11"/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perangkat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keras</w:t>
      </w:r>
      <w:proofErr w:type="spellEnd"/>
      <w:r w:rsidRPr="005923F0">
        <w:rPr>
          <w:sz w:val="22"/>
          <w:szCs w:val="22"/>
        </w:rPr>
        <w:t xml:space="preserve">, </w:t>
      </w:r>
      <w:proofErr w:type="spellStart"/>
      <w:r w:rsidRPr="005923F0">
        <w:rPr>
          <w:sz w:val="22"/>
          <w:szCs w:val="22"/>
        </w:rPr>
        <w:t>perangkat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lunak</w:t>
      </w:r>
      <w:proofErr w:type="spellEnd"/>
      <w:r w:rsidRPr="005923F0">
        <w:rPr>
          <w:sz w:val="22"/>
          <w:szCs w:val="22"/>
        </w:rPr>
        <w:t xml:space="preserve"> yang </w:t>
      </w:r>
      <w:proofErr w:type="spellStart"/>
      <w:r w:rsidRPr="005923F0">
        <w:rPr>
          <w:sz w:val="22"/>
          <w:szCs w:val="22"/>
        </w:rPr>
        <w:t>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digunakan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serta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sumber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daya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manusia</w:t>
      </w:r>
      <w:proofErr w:type="spellEnd"/>
      <w:r w:rsidRPr="005923F0">
        <w:rPr>
          <w:sz w:val="22"/>
          <w:szCs w:val="22"/>
        </w:rPr>
        <w:t xml:space="preserve"> yang </w:t>
      </w:r>
      <w:proofErr w:type="spellStart"/>
      <w:r w:rsidRPr="005923F0">
        <w:rPr>
          <w:sz w:val="22"/>
          <w:szCs w:val="22"/>
        </w:rPr>
        <w:t>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menggunakan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sistem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ini</w:t>
      </w:r>
      <w:proofErr w:type="spellEnd"/>
      <w:r w:rsidRPr="005923F0">
        <w:rPr>
          <w:sz w:val="22"/>
          <w:szCs w:val="22"/>
        </w:rPr>
        <w:t xml:space="preserve"> </w:t>
      </w:r>
      <w:proofErr w:type="spellStart"/>
      <w:r w:rsidRPr="005923F0">
        <w:rPr>
          <w:sz w:val="22"/>
          <w:szCs w:val="22"/>
        </w:rPr>
        <w:t>nantinya</w:t>
      </w:r>
      <w:proofErr w:type="spellEnd"/>
      <w:r w:rsidRPr="005923F0">
        <w:rPr>
          <w:sz w:val="22"/>
          <w:szCs w:val="22"/>
        </w:rPr>
        <w:t>.</w:t>
      </w:r>
    </w:p>
    <w:p w14:paraId="49D9ED16" w14:textId="77777777" w:rsidR="004239B6" w:rsidRDefault="004239B6" w:rsidP="004239B6">
      <w:pPr>
        <w:pStyle w:val="Heading2"/>
        <w:numPr>
          <w:ilvl w:val="1"/>
          <w:numId w:val="2"/>
        </w:numPr>
        <w:spacing w:before="120" w:after="120"/>
        <w:ind w:left="357" w:hanging="357"/>
        <w:rPr>
          <w:rFonts w:ascii="Times New Roman" w:hAnsi="Times New Roman" w:cs="Times New Roman"/>
          <w:i w:val="0"/>
          <w:iCs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2"/>
          <w:szCs w:val="22"/>
        </w:rPr>
        <w:t>Kontruksi</w:t>
      </w:r>
      <w:proofErr w:type="spellEnd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2"/>
          <w:szCs w:val="22"/>
        </w:rPr>
        <w:t>Sistem</w:t>
      </w:r>
      <w:proofErr w:type="spellEnd"/>
    </w:p>
    <w:p w14:paraId="48694786" w14:textId="77777777" w:rsidR="004239B6" w:rsidRPr="004239B6" w:rsidRDefault="004239B6" w:rsidP="004239B6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4239B6">
        <w:rPr>
          <w:sz w:val="22"/>
          <w:szCs w:val="22"/>
        </w:rPr>
        <w:t>Tahap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konstruksi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adalah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tahap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menerjemahkan</w:t>
      </w:r>
      <w:proofErr w:type="spellEnd"/>
      <w:r w:rsidRPr="004239B6">
        <w:rPr>
          <w:spacing w:val="-8"/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hasil</w:t>
      </w:r>
      <w:proofErr w:type="spellEnd"/>
      <w:r w:rsidRPr="004239B6">
        <w:rPr>
          <w:spacing w:val="-8"/>
          <w:sz w:val="22"/>
          <w:szCs w:val="22"/>
        </w:rPr>
        <w:t xml:space="preserve"> </w:t>
      </w:r>
      <w:r w:rsidRPr="004239B6">
        <w:rPr>
          <w:sz w:val="22"/>
          <w:szCs w:val="22"/>
        </w:rPr>
        <w:t>pada</w:t>
      </w:r>
      <w:r w:rsidRPr="004239B6">
        <w:rPr>
          <w:spacing w:val="-9"/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tahap</w:t>
      </w:r>
      <w:proofErr w:type="spellEnd"/>
      <w:r w:rsidRPr="004239B6">
        <w:rPr>
          <w:spacing w:val="-8"/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desain</w:t>
      </w:r>
      <w:proofErr w:type="spellEnd"/>
      <w:r w:rsidRPr="004239B6">
        <w:rPr>
          <w:spacing w:val="-8"/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sistem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ke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dalam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kode-kode</w:t>
      </w:r>
      <w:proofErr w:type="spellEnd"/>
      <w:r w:rsidRPr="004239B6">
        <w:rPr>
          <w:sz w:val="22"/>
          <w:szCs w:val="22"/>
        </w:rPr>
        <w:t xml:space="preserve"> program </w:t>
      </w:r>
      <w:proofErr w:type="spellStart"/>
      <w:r w:rsidRPr="004239B6">
        <w:rPr>
          <w:sz w:val="22"/>
          <w:szCs w:val="22"/>
        </w:rPr>
        <w:t>komputer</w:t>
      </w:r>
      <w:proofErr w:type="spellEnd"/>
      <w:r w:rsidRPr="004239B6">
        <w:rPr>
          <w:sz w:val="22"/>
          <w:szCs w:val="22"/>
        </w:rPr>
        <w:t xml:space="preserve">. Pada </w:t>
      </w:r>
      <w:proofErr w:type="spellStart"/>
      <w:r w:rsidRPr="004239B6">
        <w:rPr>
          <w:sz w:val="22"/>
          <w:szCs w:val="22"/>
        </w:rPr>
        <w:t>tahap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ini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akan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digunakan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beberapa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perangkat</w:t>
      </w:r>
      <w:proofErr w:type="spellEnd"/>
      <w:r w:rsidRPr="004239B6">
        <w:rPr>
          <w:sz w:val="22"/>
          <w:szCs w:val="22"/>
        </w:rPr>
        <w:t xml:space="preserve"> </w:t>
      </w:r>
      <w:proofErr w:type="spellStart"/>
      <w:r w:rsidRPr="004239B6">
        <w:rPr>
          <w:sz w:val="22"/>
          <w:szCs w:val="22"/>
        </w:rPr>
        <w:t>lunak</w:t>
      </w:r>
      <w:proofErr w:type="spellEnd"/>
      <w:r w:rsidRPr="004239B6">
        <w:rPr>
          <w:sz w:val="22"/>
          <w:szCs w:val="22"/>
        </w:rPr>
        <w:t xml:space="preserve">, </w:t>
      </w:r>
      <w:proofErr w:type="spellStart"/>
      <w:r w:rsidRPr="004239B6">
        <w:rPr>
          <w:sz w:val="22"/>
          <w:szCs w:val="22"/>
        </w:rPr>
        <w:t>antara</w:t>
      </w:r>
      <w:proofErr w:type="spellEnd"/>
      <w:r w:rsidRPr="004239B6">
        <w:rPr>
          <w:sz w:val="22"/>
          <w:szCs w:val="22"/>
        </w:rPr>
        <w:t xml:space="preserve"> lain:</w:t>
      </w:r>
    </w:p>
    <w:p w14:paraId="09E9B40D" w14:textId="77777777" w:rsidR="004239B6" w:rsidRPr="004239B6" w:rsidRDefault="004239B6" w:rsidP="004239B6">
      <w:pPr>
        <w:pStyle w:val="ListParagraph"/>
        <w:widowControl w:val="0"/>
        <w:numPr>
          <w:ilvl w:val="0"/>
          <w:numId w:val="7"/>
        </w:numPr>
        <w:tabs>
          <w:tab w:val="left" w:pos="645"/>
        </w:tabs>
        <w:autoSpaceDE w:val="0"/>
        <w:autoSpaceDN w:val="0"/>
        <w:spacing w:before="2" w:after="0" w:line="240" w:lineRule="auto"/>
        <w:ind w:left="645" w:hanging="359"/>
        <w:contextualSpacing w:val="0"/>
        <w:rPr>
          <w:rFonts w:ascii="Times New Roman" w:hAnsi="Times New Roman" w:cs="Times New Roman"/>
        </w:rPr>
      </w:pPr>
      <w:r w:rsidRPr="004239B6">
        <w:rPr>
          <w:rFonts w:ascii="Times New Roman" w:hAnsi="Times New Roman" w:cs="Times New Roman"/>
          <w:spacing w:val="-5"/>
        </w:rPr>
        <w:t>PHP</w:t>
      </w:r>
    </w:p>
    <w:p w14:paraId="65AD1E6D" w14:textId="77777777" w:rsidR="004239B6" w:rsidRPr="0028584E" w:rsidRDefault="004239B6" w:rsidP="004239B6">
      <w:pPr>
        <w:pStyle w:val="ListParagraph"/>
        <w:widowControl w:val="0"/>
        <w:numPr>
          <w:ilvl w:val="0"/>
          <w:numId w:val="7"/>
        </w:numPr>
        <w:tabs>
          <w:tab w:val="left" w:pos="645"/>
        </w:tabs>
        <w:autoSpaceDE w:val="0"/>
        <w:autoSpaceDN w:val="0"/>
        <w:spacing w:before="137" w:after="0" w:line="240" w:lineRule="auto"/>
        <w:ind w:left="645" w:hanging="359"/>
        <w:contextualSpacing w:val="0"/>
        <w:rPr>
          <w:rFonts w:ascii="Times New Roman" w:hAnsi="Times New Roman" w:cs="Times New Roman"/>
        </w:rPr>
      </w:pPr>
      <w:r w:rsidRPr="004239B6">
        <w:rPr>
          <w:rFonts w:ascii="Times New Roman" w:hAnsi="Times New Roman" w:cs="Times New Roman"/>
          <w:spacing w:val="-2"/>
        </w:rPr>
        <w:t>MySQL</w:t>
      </w:r>
    </w:p>
    <w:p w14:paraId="3D753548" w14:textId="77777777" w:rsidR="0028584E" w:rsidRPr="004239B6" w:rsidRDefault="0028584E" w:rsidP="0028584E">
      <w:pPr>
        <w:pStyle w:val="ListParagraph"/>
        <w:widowControl w:val="0"/>
        <w:tabs>
          <w:tab w:val="left" w:pos="645"/>
        </w:tabs>
        <w:autoSpaceDE w:val="0"/>
        <w:autoSpaceDN w:val="0"/>
        <w:spacing w:before="137" w:after="0" w:line="240" w:lineRule="auto"/>
        <w:ind w:left="645"/>
        <w:contextualSpacing w:val="0"/>
        <w:jc w:val="right"/>
        <w:rPr>
          <w:rFonts w:ascii="Times New Roman" w:hAnsi="Times New Roman" w:cs="Times New Roman"/>
        </w:rPr>
      </w:pPr>
    </w:p>
    <w:p w14:paraId="5489E465" w14:textId="77777777" w:rsidR="004239B6" w:rsidRDefault="0028584E" w:rsidP="008B2C2F">
      <w:pPr>
        <w:pStyle w:val="Heading2"/>
        <w:numPr>
          <w:ilvl w:val="1"/>
          <w:numId w:val="2"/>
        </w:numPr>
        <w:spacing w:before="0" w:after="0"/>
        <w:ind w:left="357" w:hanging="35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8584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28584E">
        <w:rPr>
          <w:rFonts w:ascii="Times New Roman" w:hAnsi="Times New Roman" w:cs="Times New Roman"/>
          <w:i w:val="0"/>
          <w:iCs w:val="0"/>
          <w:sz w:val="22"/>
          <w:szCs w:val="22"/>
        </w:rPr>
        <w:t>Pengujian</w:t>
      </w:r>
      <w:proofErr w:type="spellEnd"/>
      <w:r w:rsidRPr="0028584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28584E">
        <w:rPr>
          <w:rFonts w:ascii="Times New Roman" w:hAnsi="Times New Roman" w:cs="Times New Roman"/>
          <w:i w:val="0"/>
          <w:iCs w:val="0"/>
          <w:sz w:val="22"/>
          <w:szCs w:val="22"/>
        </w:rPr>
        <w:t>Sistem</w:t>
      </w:r>
      <w:proofErr w:type="spellEnd"/>
    </w:p>
    <w:p w14:paraId="490BDD58" w14:textId="77777777" w:rsidR="008B2C2F" w:rsidRPr="0097556E" w:rsidRDefault="008B2C2F" w:rsidP="008B2C2F">
      <w:pPr>
        <w:pStyle w:val="BodyText"/>
        <w:spacing w:after="0"/>
        <w:ind w:left="360"/>
        <w:rPr>
          <w:sz w:val="22"/>
          <w:szCs w:val="22"/>
        </w:rPr>
      </w:pPr>
      <w:r w:rsidRPr="0097556E">
        <w:rPr>
          <w:sz w:val="22"/>
          <w:szCs w:val="22"/>
        </w:rPr>
        <w:t>a).</w:t>
      </w:r>
      <w:r w:rsidRPr="0097556E">
        <w:rPr>
          <w:spacing w:val="58"/>
          <w:sz w:val="22"/>
          <w:szCs w:val="22"/>
        </w:rPr>
        <w:t xml:space="preserve"> </w:t>
      </w:r>
      <w:r w:rsidRPr="0097556E">
        <w:rPr>
          <w:sz w:val="22"/>
          <w:szCs w:val="22"/>
        </w:rPr>
        <w:t>White</w:t>
      </w:r>
      <w:r w:rsidRPr="0097556E">
        <w:rPr>
          <w:spacing w:val="-2"/>
          <w:sz w:val="22"/>
          <w:szCs w:val="22"/>
        </w:rPr>
        <w:t xml:space="preserve"> </w:t>
      </w:r>
      <w:r w:rsidRPr="0097556E">
        <w:rPr>
          <w:sz w:val="22"/>
          <w:szCs w:val="22"/>
        </w:rPr>
        <w:t>Box</w:t>
      </w:r>
      <w:r w:rsidRPr="0097556E">
        <w:rPr>
          <w:spacing w:val="2"/>
          <w:sz w:val="22"/>
          <w:szCs w:val="22"/>
        </w:rPr>
        <w:t xml:space="preserve"> </w:t>
      </w:r>
      <w:r w:rsidRPr="0097556E">
        <w:rPr>
          <w:spacing w:val="-2"/>
          <w:sz w:val="22"/>
          <w:szCs w:val="22"/>
        </w:rPr>
        <w:t>Testing</w:t>
      </w:r>
    </w:p>
    <w:p w14:paraId="67374CF6" w14:textId="77777777" w:rsidR="008B2C2F" w:rsidRDefault="008B2C2F" w:rsidP="008B2C2F">
      <w:pPr>
        <w:pStyle w:val="BodyText"/>
        <w:spacing w:after="0"/>
        <w:ind w:left="360" w:right="38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Perangkat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lunak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dibuat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diuji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menggunakan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metode</w:t>
      </w:r>
      <w:proofErr w:type="spellEnd"/>
      <w:r w:rsidRPr="0097556E">
        <w:rPr>
          <w:sz w:val="22"/>
          <w:szCs w:val="22"/>
        </w:rPr>
        <w:t xml:space="preserve"> white-box testing pada </w:t>
      </w:r>
      <w:proofErr w:type="spellStart"/>
      <w:r w:rsidRPr="0097556E">
        <w:rPr>
          <w:sz w:val="22"/>
          <w:szCs w:val="22"/>
        </w:rPr>
        <w:t>kode</w:t>
      </w:r>
      <w:proofErr w:type="spellEnd"/>
      <w:r w:rsidRPr="0097556E">
        <w:rPr>
          <w:sz w:val="22"/>
          <w:szCs w:val="22"/>
        </w:rPr>
        <w:t xml:space="preserve"> program proses yang </w:t>
      </w:r>
      <w:proofErr w:type="spellStart"/>
      <w:r w:rsidRPr="0097556E">
        <w:rPr>
          <w:sz w:val="22"/>
          <w:szCs w:val="22"/>
        </w:rPr>
        <w:t>menerapkan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metode</w:t>
      </w:r>
      <w:proofErr w:type="spellEnd"/>
      <w:r w:rsidRPr="0097556E">
        <w:rPr>
          <w:sz w:val="22"/>
          <w:szCs w:val="22"/>
        </w:rPr>
        <w:t xml:space="preserve">/model </w:t>
      </w:r>
      <w:proofErr w:type="spellStart"/>
      <w:r w:rsidRPr="0097556E">
        <w:rPr>
          <w:sz w:val="22"/>
          <w:szCs w:val="22"/>
        </w:rPr>
        <w:t>tersebut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Kode</w:t>
      </w:r>
      <w:proofErr w:type="spellEnd"/>
      <w:r w:rsidRPr="0097556E">
        <w:rPr>
          <w:sz w:val="22"/>
          <w:szCs w:val="22"/>
        </w:rPr>
        <w:t xml:space="preserve"> program </w:t>
      </w:r>
      <w:proofErr w:type="spellStart"/>
      <w:r w:rsidRPr="0097556E">
        <w:rPr>
          <w:sz w:val="22"/>
          <w:szCs w:val="22"/>
        </w:rPr>
        <w:t>menjadi</w:t>
      </w:r>
      <w:proofErr w:type="spellEnd"/>
      <w:r w:rsidRPr="0097556E">
        <w:rPr>
          <w:sz w:val="22"/>
          <w:szCs w:val="22"/>
        </w:rPr>
        <w:t xml:space="preserve"> program diagram </w:t>
      </w:r>
      <w:proofErr w:type="spellStart"/>
      <w:r w:rsidRPr="0097556E">
        <w:rPr>
          <w:sz w:val="22"/>
          <w:szCs w:val="22"/>
        </w:rPr>
        <w:t>alur</w:t>
      </w:r>
      <w:proofErr w:type="spellEnd"/>
      <w:r w:rsidRPr="0097556E">
        <w:rPr>
          <w:sz w:val="22"/>
          <w:szCs w:val="22"/>
        </w:rPr>
        <w:t xml:space="preserve"> dan </w:t>
      </w:r>
      <w:proofErr w:type="spellStart"/>
      <w:r w:rsidRPr="0097556E">
        <w:rPr>
          <w:sz w:val="22"/>
          <w:szCs w:val="22"/>
        </w:rPr>
        <w:t>dipetakan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bentuk</w:t>
      </w:r>
      <w:proofErr w:type="spellEnd"/>
      <w:r w:rsidRPr="0097556E">
        <w:rPr>
          <w:sz w:val="22"/>
          <w:szCs w:val="22"/>
        </w:rPr>
        <w:t xml:space="preserve"> diagram </w:t>
      </w:r>
      <w:proofErr w:type="spellStart"/>
      <w:r w:rsidRPr="0097556E">
        <w:rPr>
          <w:sz w:val="22"/>
          <w:szCs w:val="22"/>
        </w:rPr>
        <w:t>alur</w:t>
      </w:r>
      <w:proofErr w:type="spellEnd"/>
      <w:r w:rsidRPr="0097556E">
        <w:rPr>
          <w:sz w:val="22"/>
          <w:szCs w:val="22"/>
        </w:rPr>
        <w:t xml:space="preserve"> (control flow section) yang </w:t>
      </w:r>
      <w:proofErr w:type="spellStart"/>
      <w:r w:rsidRPr="0097556E">
        <w:rPr>
          <w:sz w:val="22"/>
          <w:szCs w:val="22"/>
        </w:rPr>
        <w:t>terdiri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beberapa</w:t>
      </w:r>
      <w:proofErr w:type="spellEnd"/>
      <w:r w:rsidRPr="0097556E">
        <w:rPr>
          <w:sz w:val="22"/>
          <w:szCs w:val="22"/>
        </w:rPr>
        <w:t xml:space="preserve"> node dan edge. </w:t>
      </w:r>
      <w:proofErr w:type="spellStart"/>
      <w:r w:rsidRPr="0097556E">
        <w:rPr>
          <w:sz w:val="22"/>
          <w:szCs w:val="22"/>
        </w:rPr>
        <w:t>Jumlah</w:t>
      </w:r>
      <w:proofErr w:type="spellEnd"/>
      <w:r w:rsidRPr="0097556E">
        <w:rPr>
          <w:sz w:val="22"/>
          <w:szCs w:val="22"/>
        </w:rPr>
        <w:t xml:space="preserve"> wilayah dan </w:t>
      </w:r>
      <w:proofErr w:type="spellStart"/>
      <w:r w:rsidRPr="0097556E">
        <w:rPr>
          <w:sz w:val="22"/>
          <w:szCs w:val="22"/>
        </w:rPr>
        <w:t>kompleksitas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siklomatik</w:t>
      </w:r>
      <w:proofErr w:type="spellEnd"/>
      <w:r w:rsidRPr="0097556E">
        <w:rPr>
          <w:sz w:val="22"/>
          <w:szCs w:val="22"/>
        </w:rPr>
        <w:t xml:space="preserve"> (CC) </w:t>
      </w:r>
      <w:proofErr w:type="spellStart"/>
      <w:proofErr w:type="gramStart"/>
      <w:r w:rsidRPr="0097556E">
        <w:rPr>
          <w:sz w:val="22"/>
          <w:szCs w:val="22"/>
        </w:rPr>
        <w:t>ditentukan</w:t>
      </w:r>
      <w:proofErr w:type="spellEnd"/>
      <w:r w:rsidRPr="0097556E">
        <w:rPr>
          <w:spacing w:val="56"/>
          <w:sz w:val="22"/>
          <w:szCs w:val="22"/>
        </w:rPr>
        <w:t xml:space="preserve">  </w:t>
      </w:r>
      <w:proofErr w:type="spellStart"/>
      <w:r w:rsidRPr="0097556E">
        <w:rPr>
          <w:sz w:val="22"/>
          <w:szCs w:val="22"/>
        </w:rPr>
        <w:t>berdasarkan</w:t>
      </w:r>
      <w:proofErr w:type="spellEnd"/>
      <w:proofErr w:type="gramEnd"/>
      <w:r w:rsidRPr="0097556E">
        <w:rPr>
          <w:spacing w:val="57"/>
          <w:sz w:val="22"/>
          <w:szCs w:val="22"/>
        </w:rPr>
        <w:t xml:space="preserve">  </w:t>
      </w:r>
      <w:r w:rsidRPr="0097556E">
        <w:rPr>
          <w:sz w:val="22"/>
          <w:szCs w:val="22"/>
        </w:rPr>
        <w:t>diagram</w:t>
      </w:r>
      <w:r w:rsidRPr="0097556E">
        <w:rPr>
          <w:spacing w:val="57"/>
          <w:sz w:val="22"/>
          <w:szCs w:val="22"/>
        </w:rPr>
        <w:t xml:space="preserve">  </w:t>
      </w:r>
      <w:proofErr w:type="spellStart"/>
      <w:r w:rsidRPr="0097556E">
        <w:rPr>
          <w:sz w:val="22"/>
          <w:szCs w:val="22"/>
        </w:rPr>
        <w:t>alir</w:t>
      </w:r>
      <w:proofErr w:type="spellEnd"/>
      <w:r w:rsidRPr="0097556E">
        <w:rPr>
          <w:sz w:val="22"/>
          <w:szCs w:val="22"/>
        </w:rPr>
        <w:t>.</w:t>
      </w:r>
      <w:r w:rsidRPr="0097556E">
        <w:rPr>
          <w:spacing w:val="56"/>
          <w:sz w:val="22"/>
          <w:szCs w:val="22"/>
        </w:rPr>
        <w:t xml:space="preserve">  </w:t>
      </w:r>
      <w:proofErr w:type="spellStart"/>
      <w:r w:rsidRPr="0097556E">
        <w:rPr>
          <w:spacing w:val="-2"/>
          <w:sz w:val="22"/>
          <w:szCs w:val="22"/>
        </w:rPr>
        <w:t>Jalur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independen</w:t>
      </w:r>
      <w:proofErr w:type="spellEnd"/>
      <w:r w:rsidRPr="0097556E">
        <w:rPr>
          <w:sz w:val="22"/>
          <w:szCs w:val="22"/>
        </w:rPr>
        <w:t xml:space="preserve"> = V (G) = (CC) = </w:t>
      </w:r>
      <w:proofErr w:type="spellStart"/>
      <w:r w:rsidRPr="0097556E">
        <w:rPr>
          <w:sz w:val="22"/>
          <w:szCs w:val="22"/>
        </w:rPr>
        <w:t>Jika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setiap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jalur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dieksekusi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hanya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sekali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berada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r w:rsidRPr="0097556E">
        <w:rPr>
          <w:sz w:val="22"/>
          <w:szCs w:val="22"/>
        </w:rPr>
        <w:t xml:space="preserve">domain yang </w:t>
      </w:r>
      <w:proofErr w:type="spellStart"/>
      <w:r w:rsidRPr="0097556E">
        <w:rPr>
          <w:sz w:val="22"/>
          <w:szCs w:val="22"/>
        </w:rPr>
        <w:t>benar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sistem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dinyatakan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efisien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kelayakan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logika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pemrograman</w:t>
      </w:r>
      <w:proofErr w:type="spellEnd"/>
      <w:r w:rsidRPr="0097556E">
        <w:rPr>
          <w:sz w:val="22"/>
          <w:szCs w:val="22"/>
        </w:rPr>
        <w:t>.</w:t>
      </w:r>
    </w:p>
    <w:p w14:paraId="4F906AF5" w14:textId="77777777" w:rsidR="008B2C2F" w:rsidRPr="0097556E" w:rsidRDefault="008B2C2F" w:rsidP="008B2C2F">
      <w:pPr>
        <w:pStyle w:val="BodyText"/>
        <w:spacing w:after="0"/>
        <w:ind w:left="360"/>
        <w:rPr>
          <w:sz w:val="22"/>
          <w:szCs w:val="22"/>
        </w:rPr>
      </w:pPr>
      <w:r w:rsidRPr="0097556E">
        <w:rPr>
          <w:sz w:val="22"/>
          <w:szCs w:val="22"/>
        </w:rPr>
        <w:lastRenderedPageBreak/>
        <w:t>b).</w:t>
      </w:r>
      <w:r w:rsidRPr="0097556E">
        <w:rPr>
          <w:spacing w:val="-2"/>
          <w:sz w:val="22"/>
          <w:szCs w:val="22"/>
        </w:rPr>
        <w:t xml:space="preserve"> </w:t>
      </w:r>
      <w:r w:rsidRPr="0097556E">
        <w:rPr>
          <w:sz w:val="22"/>
          <w:szCs w:val="22"/>
        </w:rPr>
        <w:t>Black</w:t>
      </w:r>
      <w:r w:rsidRPr="0097556E">
        <w:rPr>
          <w:spacing w:val="-2"/>
          <w:sz w:val="22"/>
          <w:szCs w:val="22"/>
        </w:rPr>
        <w:t xml:space="preserve"> </w:t>
      </w:r>
      <w:r w:rsidRPr="0097556E">
        <w:rPr>
          <w:sz w:val="22"/>
          <w:szCs w:val="22"/>
        </w:rPr>
        <w:t>Box</w:t>
      </w:r>
      <w:r w:rsidRPr="0097556E">
        <w:rPr>
          <w:spacing w:val="1"/>
          <w:sz w:val="22"/>
          <w:szCs w:val="22"/>
        </w:rPr>
        <w:t xml:space="preserve"> </w:t>
      </w:r>
      <w:r w:rsidRPr="0097556E">
        <w:rPr>
          <w:spacing w:val="-2"/>
          <w:sz w:val="22"/>
          <w:szCs w:val="22"/>
        </w:rPr>
        <w:t>Testing</w:t>
      </w:r>
    </w:p>
    <w:p w14:paraId="019F2B1F" w14:textId="19029AA3" w:rsidR="001960C6" w:rsidRPr="00844581" w:rsidRDefault="008B2C2F" w:rsidP="00844581">
      <w:pPr>
        <w:pStyle w:val="BodyText"/>
        <w:spacing w:after="0"/>
        <w:ind w:left="360" w:right="38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Selain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itu</w:t>
      </w:r>
      <w:proofErr w:type="spellEnd"/>
      <w:r w:rsidRPr="0097556E">
        <w:rPr>
          <w:sz w:val="22"/>
          <w:szCs w:val="22"/>
        </w:rPr>
        <w:t xml:space="preserve">, </w:t>
      </w:r>
      <w:proofErr w:type="spellStart"/>
      <w:r w:rsidRPr="0097556E">
        <w:rPr>
          <w:sz w:val="22"/>
          <w:szCs w:val="22"/>
        </w:rPr>
        <w:t>perangkat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lunak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diuji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menggunakan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metodologi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pengujian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kotak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hitam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Metodologi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berfokus</w:t>
      </w:r>
      <w:proofErr w:type="spellEnd"/>
      <w:r w:rsidRPr="0097556E">
        <w:rPr>
          <w:sz w:val="22"/>
          <w:szCs w:val="22"/>
        </w:rPr>
        <w:t xml:space="preserve"> pada </w:t>
      </w:r>
      <w:proofErr w:type="spellStart"/>
      <w:r w:rsidRPr="0097556E">
        <w:rPr>
          <w:sz w:val="22"/>
          <w:szCs w:val="22"/>
        </w:rPr>
        <w:t>persyaratan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fungsional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perangkat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lunak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mencari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beberapa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kategori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bug,</w:t>
      </w:r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termasuk</w:t>
      </w:r>
      <w:proofErr w:type="spellEnd"/>
      <w:r w:rsidRPr="0097556E">
        <w:rPr>
          <w:sz w:val="22"/>
          <w:szCs w:val="22"/>
        </w:rPr>
        <w:t>:</w:t>
      </w:r>
      <w:r w:rsidRPr="0097556E">
        <w:rPr>
          <w:spacing w:val="-14"/>
          <w:sz w:val="22"/>
          <w:szCs w:val="22"/>
        </w:rPr>
        <w:t xml:space="preserve"> </w:t>
      </w:r>
      <w:r w:rsidRPr="0097556E">
        <w:rPr>
          <w:sz w:val="22"/>
          <w:szCs w:val="22"/>
        </w:rPr>
        <w:t>(</w:t>
      </w:r>
      <w:r w:rsidR="00AC1B12">
        <w:rPr>
          <w:sz w:val="22"/>
          <w:szCs w:val="22"/>
        </w:rPr>
        <w:t>1</w:t>
      </w:r>
      <w:r w:rsidRPr="0097556E">
        <w:rPr>
          <w:sz w:val="22"/>
          <w:szCs w:val="22"/>
        </w:rPr>
        <w:t>)</w:t>
      </w:r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pacing w:val="-11"/>
          <w:sz w:val="22"/>
          <w:szCs w:val="22"/>
        </w:rPr>
        <w:t xml:space="preserve"> </w:t>
      </w:r>
      <w:proofErr w:type="spellStart"/>
      <w:r w:rsidRPr="0097556E">
        <w:rPr>
          <w:spacing w:val="-2"/>
          <w:sz w:val="22"/>
          <w:szCs w:val="22"/>
        </w:rPr>
        <w:t>antarmuka</w:t>
      </w:r>
      <w:proofErr w:type="spellEnd"/>
      <w:r w:rsidRPr="0097556E">
        <w:rPr>
          <w:spacing w:val="-2"/>
          <w:sz w:val="22"/>
          <w:szCs w:val="22"/>
        </w:rPr>
        <w:t>.</w:t>
      </w:r>
      <w:r w:rsidR="00AC1B12">
        <w:rPr>
          <w:sz w:val="22"/>
          <w:szCs w:val="22"/>
        </w:rPr>
        <w:t xml:space="preserve"> </w:t>
      </w:r>
      <w:r w:rsidRPr="0097556E">
        <w:rPr>
          <w:sz w:val="22"/>
          <w:szCs w:val="22"/>
        </w:rPr>
        <w:t>(</w:t>
      </w:r>
      <w:r w:rsidR="00AC1B12">
        <w:rPr>
          <w:sz w:val="22"/>
          <w:szCs w:val="22"/>
        </w:rPr>
        <w:t>2</w:t>
      </w:r>
      <w:r w:rsidRPr="0097556E">
        <w:rPr>
          <w:sz w:val="22"/>
          <w:szCs w:val="22"/>
        </w:rPr>
        <w:t>)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mengakses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struktur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data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atau</w:t>
      </w:r>
      <w:proofErr w:type="spellEnd"/>
      <w:r w:rsidRPr="0097556E">
        <w:rPr>
          <w:sz w:val="22"/>
          <w:szCs w:val="22"/>
        </w:rPr>
        <w:t xml:space="preserve"> database </w:t>
      </w:r>
      <w:proofErr w:type="spellStart"/>
      <w:r w:rsidRPr="0097556E">
        <w:rPr>
          <w:sz w:val="22"/>
          <w:szCs w:val="22"/>
        </w:rPr>
        <w:t>eksternal</w:t>
      </w:r>
      <w:proofErr w:type="spellEnd"/>
      <w:r w:rsidRPr="0097556E">
        <w:rPr>
          <w:sz w:val="22"/>
          <w:szCs w:val="22"/>
        </w:rPr>
        <w:t>. (</w:t>
      </w:r>
      <w:r w:rsidR="00AC1B12">
        <w:rPr>
          <w:sz w:val="22"/>
          <w:szCs w:val="22"/>
        </w:rPr>
        <w:t>3</w:t>
      </w:r>
      <w:r w:rsidRPr="0097556E">
        <w:rPr>
          <w:sz w:val="22"/>
          <w:szCs w:val="22"/>
        </w:rPr>
        <w:t xml:space="preserve">) </w:t>
      </w:r>
      <w:proofErr w:type="spellStart"/>
      <w:r w:rsidRPr="0097556E">
        <w:rPr>
          <w:sz w:val="22"/>
          <w:szCs w:val="22"/>
        </w:rPr>
        <w:t>Kegagalan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kinerja</w:t>
      </w:r>
      <w:proofErr w:type="spellEnd"/>
      <w:r w:rsidRPr="0097556E">
        <w:rPr>
          <w:sz w:val="22"/>
          <w:szCs w:val="22"/>
        </w:rPr>
        <w:t>. (</w:t>
      </w:r>
      <w:r w:rsidR="00AC1B12">
        <w:rPr>
          <w:sz w:val="22"/>
          <w:szCs w:val="22"/>
        </w:rPr>
        <w:t>4</w:t>
      </w:r>
      <w:r w:rsidRPr="0097556E">
        <w:rPr>
          <w:sz w:val="22"/>
          <w:szCs w:val="22"/>
        </w:rPr>
        <w:t xml:space="preserve">) 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inisialisasi</w:t>
      </w:r>
      <w:proofErr w:type="spellEnd"/>
      <w:r w:rsidRPr="0097556E">
        <w:rPr>
          <w:sz w:val="22"/>
          <w:szCs w:val="22"/>
        </w:rPr>
        <w:t xml:space="preserve"> dan </w:t>
      </w:r>
      <w:proofErr w:type="spellStart"/>
      <w:r w:rsidRPr="0097556E">
        <w:rPr>
          <w:sz w:val="22"/>
          <w:szCs w:val="22"/>
        </w:rPr>
        <w:t>terminasi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Jika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tidak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ada</w:t>
      </w:r>
      <w:proofErr w:type="spellEnd"/>
      <w:r w:rsidRPr="0097556E">
        <w:rPr>
          <w:spacing w:val="-13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z w:val="22"/>
          <w:szCs w:val="22"/>
        </w:rPr>
        <w:t>,</w:t>
      </w:r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sistem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dinyatakan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efisien</w:t>
      </w:r>
      <w:proofErr w:type="spellEnd"/>
      <w:r w:rsidRPr="0097556E">
        <w:rPr>
          <w:spacing w:val="-1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terhadap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komponen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sistem</w:t>
      </w:r>
      <w:proofErr w:type="spellEnd"/>
      <w:r w:rsidR="00AC1B12">
        <w:rPr>
          <w:sz w:val="22"/>
          <w:szCs w:val="22"/>
        </w:rPr>
        <w:t xml:space="preserve">. </w:t>
      </w:r>
    </w:p>
    <w:p w14:paraId="5245E47B" w14:textId="77777777" w:rsidR="00867064" w:rsidRDefault="00675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ASIL DAN PEMBAHASAN</w:t>
      </w:r>
    </w:p>
    <w:p w14:paraId="5E5B2092" w14:textId="77777777" w:rsidR="00F3244F" w:rsidRDefault="00F3244F" w:rsidP="00F3244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4.1 </w:t>
      </w:r>
      <w:proofErr w:type="spellStart"/>
      <w:r w:rsidR="00BE1950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Pengujian</w:t>
      </w:r>
      <w:proofErr w:type="spellEnd"/>
      <w:r w:rsidR="00BE1950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Model</w:t>
      </w:r>
    </w:p>
    <w:p w14:paraId="68FD56D4" w14:textId="77777777" w:rsidR="002450A6" w:rsidRDefault="002450A6" w:rsidP="002450A6">
      <w:pPr>
        <w:pStyle w:val="BodyText"/>
        <w:spacing w:after="0"/>
        <w:ind w:right="4" w:firstLine="426"/>
        <w:rPr>
          <w:rFonts w:ascii="Arial MT" w:hAnsi="Arial MT" w:hint="eastAsia"/>
          <w:sz w:val="22"/>
          <w:szCs w:val="22"/>
        </w:rPr>
      </w:pPr>
      <w:proofErr w:type="spellStart"/>
      <w:r>
        <w:rPr>
          <w:rFonts w:eastAsia="Times New Roman"/>
        </w:rPr>
        <w:t>Berdasarkan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hasil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penelitian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dilakukan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didapatkan</w:t>
      </w:r>
      <w:proofErr w:type="spellEnd"/>
      <w:r>
        <w:rPr>
          <w:rFonts w:eastAsia="Times New Roman"/>
        </w:rPr>
        <w:t xml:space="preserve"> mean </w:t>
      </w:r>
      <w:r w:rsidRPr="0097556E">
        <w:rPr>
          <w:sz w:val="22"/>
          <w:szCs w:val="22"/>
        </w:rPr>
        <w:t xml:space="preserve">absolute percentage error </w:t>
      </w:r>
      <w:proofErr w:type="spellStart"/>
      <w:r w:rsidRPr="0097556E">
        <w:rPr>
          <w:sz w:val="22"/>
          <w:szCs w:val="22"/>
        </w:rPr>
        <w:t>dihitung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cara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mencari</w:t>
      </w:r>
      <w:proofErr w:type="spellEnd"/>
      <w:r w:rsidRPr="0097556E">
        <w:rPr>
          <w:sz w:val="22"/>
          <w:szCs w:val="22"/>
        </w:rPr>
        <w:t xml:space="preserve"> error/</w:t>
      </w:r>
      <w:proofErr w:type="spellStart"/>
      <w:r w:rsidRPr="0097556E">
        <w:rPr>
          <w:sz w:val="22"/>
          <w:szCs w:val="22"/>
        </w:rPr>
        <w:t>kesalahan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absolut</w:t>
      </w:r>
      <w:proofErr w:type="spellEnd"/>
      <w:r w:rsidRPr="0097556E">
        <w:rPr>
          <w:sz w:val="22"/>
          <w:szCs w:val="22"/>
        </w:rPr>
        <w:t xml:space="preserve"> di </w:t>
      </w:r>
      <w:proofErr w:type="spellStart"/>
      <w:r w:rsidRPr="0097556E">
        <w:rPr>
          <w:sz w:val="22"/>
          <w:szCs w:val="22"/>
        </w:rPr>
        <w:t>setiap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periode</w:t>
      </w:r>
      <w:proofErr w:type="spellEnd"/>
      <w:r w:rsidRPr="0097556E">
        <w:rPr>
          <w:sz w:val="22"/>
          <w:szCs w:val="22"/>
        </w:rPr>
        <w:t xml:space="preserve"> yang </w:t>
      </w:r>
      <w:proofErr w:type="spellStart"/>
      <w:r w:rsidRPr="0097556E">
        <w:rPr>
          <w:sz w:val="22"/>
          <w:szCs w:val="22"/>
        </w:rPr>
        <w:t>dimana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dibagi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nilai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observasi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r w:rsidRPr="0097556E">
        <w:rPr>
          <w:sz w:val="22"/>
          <w:szCs w:val="22"/>
        </w:rPr>
        <w:t>yang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aktual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pada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periode</w:t>
      </w:r>
      <w:proofErr w:type="spellEnd"/>
      <w:r w:rsidRPr="0097556E">
        <w:rPr>
          <w:spacing w:val="-14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itu</w:t>
      </w:r>
      <w:proofErr w:type="spellEnd"/>
      <w:r w:rsidRPr="0097556E">
        <w:rPr>
          <w:sz w:val="22"/>
          <w:szCs w:val="22"/>
        </w:rPr>
        <w:t>,</w:t>
      </w:r>
      <w:r w:rsidRPr="0097556E">
        <w:rPr>
          <w:spacing w:val="-15"/>
          <w:sz w:val="22"/>
          <w:szCs w:val="22"/>
        </w:rPr>
        <w:t xml:space="preserve"> </w:t>
      </w:r>
      <w:r w:rsidRPr="0097556E">
        <w:rPr>
          <w:sz w:val="22"/>
          <w:szCs w:val="22"/>
        </w:rPr>
        <w:t>dan</w:t>
      </w:r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dibuat</w:t>
      </w:r>
      <w:proofErr w:type="spellEnd"/>
      <w:r w:rsidRPr="0097556E">
        <w:rPr>
          <w:sz w:val="22"/>
          <w:szCs w:val="22"/>
        </w:rPr>
        <w:t xml:space="preserve"> rata</w:t>
      </w:r>
      <w:r w:rsidRPr="0097556E">
        <w:rPr>
          <w:spacing w:val="-8"/>
          <w:sz w:val="22"/>
          <w:szCs w:val="22"/>
        </w:rPr>
        <w:t xml:space="preserve"> </w:t>
      </w:r>
      <w:r w:rsidRPr="0097556E">
        <w:rPr>
          <w:sz w:val="22"/>
          <w:szCs w:val="22"/>
        </w:rPr>
        <w:t>–</w:t>
      </w:r>
      <w:r w:rsidRPr="0097556E">
        <w:rPr>
          <w:spacing w:val="-5"/>
          <w:sz w:val="22"/>
          <w:szCs w:val="22"/>
        </w:rPr>
        <w:t xml:space="preserve"> </w:t>
      </w:r>
      <w:r w:rsidRPr="0097556E">
        <w:rPr>
          <w:sz w:val="22"/>
          <w:szCs w:val="22"/>
        </w:rPr>
        <w:t>rata</w:t>
      </w:r>
      <w:r w:rsidRPr="0097556E">
        <w:rPr>
          <w:spacing w:val="-6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pacing w:val="-8"/>
          <w:sz w:val="22"/>
          <w:szCs w:val="22"/>
        </w:rPr>
        <w:t xml:space="preserve"> </w:t>
      </w:r>
      <w:r w:rsidRPr="0097556E">
        <w:rPr>
          <w:sz w:val="22"/>
          <w:szCs w:val="22"/>
        </w:rPr>
        <w:t>absolute</w:t>
      </w:r>
      <w:r w:rsidRPr="0097556E">
        <w:rPr>
          <w:spacing w:val="-8"/>
          <w:sz w:val="22"/>
          <w:szCs w:val="22"/>
        </w:rPr>
        <w:t xml:space="preserve"> </w:t>
      </w:r>
      <w:r w:rsidRPr="0097556E">
        <w:rPr>
          <w:sz w:val="22"/>
          <w:szCs w:val="22"/>
        </w:rPr>
        <w:t>percentage</w:t>
      </w:r>
      <w:r w:rsidRPr="0097556E">
        <w:rPr>
          <w:spacing w:val="-6"/>
          <w:sz w:val="22"/>
          <w:szCs w:val="22"/>
        </w:rPr>
        <w:t xml:space="preserve"> </w:t>
      </w:r>
      <w:r w:rsidRPr="0097556E">
        <w:rPr>
          <w:sz w:val="22"/>
          <w:szCs w:val="22"/>
        </w:rPr>
        <w:t>error</w:t>
      </w:r>
      <w:r w:rsidRPr="0097556E">
        <w:rPr>
          <w:spacing w:val="-9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tersebut</w:t>
      </w:r>
      <w:proofErr w:type="spellEnd"/>
      <w:r w:rsidRPr="0097556E">
        <w:rPr>
          <w:sz w:val="22"/>
          <w:szCs w:val="22"/>
        </w:rPr>
        <w:t xml:space="preserve">. </w:t>
      </w:r>
      <w:proofErr w:type="spellStart"/>
      <w:r w:rsidRPr="0097556E">
        <w:rPr>
          <w:sz w:val="22"/>
          <w:szCs w:val="22"/>
        </w:rPr>
        <w:t>Rumus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dari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mape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adalah</w:t>
      </w:r>
      <w:proofErr w:type="spellEnd"/>
      <w:r w:rsidRPr="0097556E">
        <w:rPr>
          <w:rFonts w:ascii="Arial MT" w:hAnsi="Arial MT"/>
          <w:sz w:val="22"/>
          <w:szCs w:val="22"/>
        </w:rPr>
        <w:t>:</w:t>
      </w:r>
    </w:p>
    <w:p w14:paraId="59F90264" w14:textId="77777777" w:rsidR="00130F82" w:rsidRPr="00130F82" w:rsidRDefault="00130F82" w:rsidP="00130F82">
      <w:pPr>
        <w:pStyle w:val="BodyText"/>
        <w:spacing w:before="52"/>
        <w:ind w:left="286"/>
        <w:jc w:val="center"/>
        <w:rPr>
          <w:sz w:val="22"/>
          <w:szCs w:val="22"/>
        </w:rPr>
      </w:pPr>
      <w:proofErr w:type="gramStart"/>
      <w:r w:rsidRPr="00130F82">
        <w:rPr>
          <w:sz w:val="22"/>
          <w:szCs w:val="22"/>
        </w:rPr>
        <w:t>MAPE</w:t>
      </w:r>
      <w:r w:rsidRPr="00130F82">
        <w:rPr>
          <w:spacing w:val="26"/>
          <w:sz w:val="22"/>
          <w:szCs w:val="22"/>
        </w:rPr>
        <w:t xml:space="preserve">  </w:t>
      </w:r>
      <w:r w:rsidRPr="00130F82">
        <w:rPr>
          <w:sz w:val="22"/>
          <w:szCs w:val="22"/>
        </w:rPr>
        <w:t>=</w:t>
      </w:r>
      <w:proofErr w:type="gramEnd"/>
      <w:r w:rsidRPr="00130F82">
        <w:rPr>
          <w:spacing w:val="54"/>
          <w:sz w:val="22"/>
          <w:szCs w:val="22"/>
        </w:rPr>
        <w:t xml:space="preserve"> </w:t>
      </w:r>
      <w:r w:rsidRPr="00130F82">
        <w:rPr>
          <w:sz w:val="22"/>
          <w:szCs w:val="22"/>
          <w:u w:val="single"/>
        </w:rPr>
        <w:t>9,771</w:t>
      </w:r>
      <w:r w:rsidRPr="00130F82">
        <w:rPr>
          <w:spacing w:val="54"/>
          <w:sz w:val="22"/>
          <w:szCs w:val="22"/>
        </w:rPr>
        <w:t xml:space="preserve"> </w:t>
      </w:r>
      <w:r w:rsidRPr="00130F82">
        <w:rPr>
          <w:spacing w:val="-2"/>
          <w:sz w:val="22"/>
          <w:szCs w:val="22"/>
        </w:rPr>
        <w:t>=1,1%</w:t>
      </w:r>
    </w:p>
    <w:p w14:paraId="40DDAE70" w14:textId="77777777" w:rsidR="00130F82" w:rsidRDefault="00130F82" w:rsidP="00130F82">
      <w:pPr>
        <w:pStyle w:val="BodyText"/>
        <w:ind w:left="1116"/>
        <w:jc w:val="center"/>
        <w:rPr>
          <w:spacing w:val="-2"/>
          <w:sz w:val="22"/>
          <w:szCs w:val="22"/>
        </w:rPr>
      </w:pPr>
      <w:r w:rsidRPr="00130F82">
        <w:rPr>
          <w:spacing w:val="-2"/>
          <w:sz w:val="22"/>
          <w:szCs w:val="22"/>
        </w:rPr>
        <w:t>814.309</w:t>
      </w:r>
    </w:p>
    <w:p w14:paraId="1379DF0C" w14:textId="77777777" w:rsidR="00130F82" w:rsidRPr="003B22DD" w:rsidRDefault="00130F82" w:rsidP="00130F82">
      <w:pPr>
        <w:pStyle w:val="BodyText"/>
        <w:ind w:left="1116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MAPE=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</w:rPr>
              <m:t>t=1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den>
            </m:f>
          </m:e>
        </m:nary>
      </m:oMath>
      <w:r w:rsidR="00CB2D89">
        <w:rPr>
          <w:sz w:val="22"/>
          <w:szCs w:val="22"/>
        </w:rPr>
        <w:t xml:space="preserve"> …………………</w:t>
      </w:r>
      <w:proofErr w:type="gramStart"/>
      <w:r w:rsidR="00CB2D89">
        <w:rPr>
          <w:sz w:val="22"/>
          <w:szCs w:val="22"/>
        </w:rPr>
        <w:t>….(</w:t>
      </w:r>
      <w:proofErr w:type="gramEnd"/>
      <w:r w:rsidR="00CB2D89">
        <w:rPr>
          <w:sz w:val="22"/>
          <w:szCs w:val="22"/>
        </w:rPr>
        <w:t>3)</w:t>
      </w:r>
    </w:p>
    <w:p w14:paraId="456E9977" w14:textId="77777777" w:rsidR="003B22DD" w:rsidRPr="00CB2D89" w:rsidRDefault="006750DE" w:rsidP="003B22DD">
      <w:pPr>
        <w:pStyle w:val="BodyText"/>
        <w:ind w:left="1116"/>
        <w:rPr>
          <w:i/>
          <w:iCs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CB2D89">
        <w:rPr>
          <w:sz w:val="22"/>
          <w:szCs w:val="22"/>
        </w:rPr>
        <w:t xml:space="preserve"> = nilai actual pada periode </w:t>
      </w:r>
      <w:r w:rsidR="00CB2D89">
        <w:rPr>
          <w:i/>
          <w:iCs/>
          <w:sz w:val="22"/>
          <w:szCs w:val="22"/>
        </w:rPr>
        <w:t>t</w:t>
      </w:r>
    </w:p>
    <w:p w14:paraId="3F02365C" w14:textId="77777777" w:rsidR="00130F82" w:rsidRDefault="006750DE" w:rsidP="00D365A8">
      <w:pPr>
        <w:pStyle w:val="BodyText"/>
        <w:ind w:left="1116"/>
        <w:rPr>
          <w:i/>
          <w:iCs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CB2D89">
        <w:rPr>
          <w:sz w:val="22"/>
          <w:szCs w:val="22"/>
        </w:rPr>
        <w:t xml:space="preserve"> = nilai </w:t>
      </w:r>
      <w:r w:rsidR="00CB2D89">
        <w:rPr>
          <w:i/>
          <w:iCs/>
          <w:sz w:val="22"/>
          <w:szCs w:val="22"/>
        </w:rPr>
        <w:t>forecast</w:t>
      </w:r>
      <w:r w:rsidR="00CB2D89">
        <w:rPr>
          <w:sz w:val="22"/>
          <w:szCs w:val="22"/>
        </w:rPr>
        <w:t xml:space="preserve"> pada </w:t>
      </w:r>
      <w:proofErr w:type="spellStart"/>
      <w:r w:rsidR="00CB2D89">
        <w:rPr>
          <w:sz w:val="22"/>
          <w:szCs w:val="22"/>
        </w:rPr>
        <w:t>periode</w:t>
      </w:r>
      <w:proofErr w:type="spellEnd"/>
      <w:r w:rsidR="00CB2D89">
        <w:rPr>
          <w:sz w:val="22"/>
          <w:szCs w:val="22"/>
        </w:rPr>
        <w:t xml:space="preserve"> </w:t>
      </w:r>
      <w:r w:rsidR="00CB2D89">
        <w:rPr>
          <w:i/>
          <w:iCs/>
          <w:sz w:val="22"/>
          <w:szCs w:val="22"/>
        </w:rPr>
        <w:t>t</w:t>
      </w:r>
    </w:p>
    <w:p w14:paraId="52EC2FE0" w14:textId="77777777" w:rsidR="00D365A8" w:rsidRDefault="00D365A8" w:rsidP="00D365A8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Login</w:t>
      </w:r>
    </w:p>
    <w:p w14:paraId="49F59704" w14:textId="77777777" w:rsidR="001E238A" w:rsidRDefault="001E238A" w:rsidP="001E238A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1E238A">
        <w:rPr>
          <w:rFonts w:eastAsia="Times New Roman"/>
        </w:rPr>
        <w:t>Tampilan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halaman</w:t>
      </w:r>
      <w:proofErr w:type="spellEnd"/>
      <w:r w:rsidRPr="0097556E">
        <w:rPr>
          <w:sz w:val="22"/>
          <w:szCs w:val="22"/>
        </w:rPr>
        <w:t xml:space="preserve"> Login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masuk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ke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halaman</w:t>
      </w:r>
      <w:proofErr w:type="spellEnd"/>
      <w:r w:rsidRPr="0097556E">
        <w:rPr>
          <w:sz w:val="22"/>
          <w:szCs w:val="22"/>
        </w:rPr>
        <w:t xml:space="preserve"> home admin </w:t>
      </w:r>
      <w:proofErr w:type="spellStart"/>
      <w:r w:rsidRPr="0097556E">
        <w:rPr>
          <w:sz w:val="22"/>
          <w:szCs w:val="22"/>
        </w:rPr>
        <w:t>dengan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memasukan</w:t>
      </w:r>
      <w:proofErr w:type="spellEnd"/>
      <w:r w:rsidRPr="0097556E">
        <w:rPr>
          <w:sz w:val="22"/>
          <w:szCs w:val="22"/>
        </w:rPr>
        <w:t xml:space="preserve"> username dan password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Adapun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4935E4">
        <w:rPr>
          <w:sz w:val="22"/>
          <w:szCs w:val="22"/>
        </w:rPr>
        <w:t>tampilan</w:t>
      </w:r>
      <w:proofErr w:type="spellEnd"/>
      <w:r w:rsidR="004935E4">
        <w:rPr>
          <w:sz w:val="22"/>
          <w:szCs w:val="22"/>
        </w:rPr>
        <w:t xml:space="preserve"> login </w:t>
      </w:r>
      <w:proofErr w:type="spellStart"/>
      <w:r w:rsidR="004935E4">
        <w:rPr>
          <w:sz w:val="22"/>
          <w:szCs w:val="22"/>
        </w:rPr>
        <w:t>dapat</w:t>
      </w:r>
      <w:proofErr w:type="spellEnd"/>
      <w:r w:rsidR="004935E4">
        <w:rPr>
          <w:sz w:val="22"/>
          <w:szCs w:val="22"/>
        </w:rPr>
        <w:t xml:space="preserve"> </w:t>
      </w:r>
      <w:proofErr w:type="spellStart"/>
      <w:r w:rsidR="004935E4">
        <w:rPr>
          <w:sz w:val="22"/>
          <w:szCs w:val="22"/>
        </w:rPr>
        <w:t>dilihat</w:t>
      </w:r>
      <w:proofErr w:type="spellEnd"/>
      <w:r w:rsidR="004935E4">
        <w:rPr>
          <w:sz w:val="22"/>
          <w:szCs w:val="22"/>
        </w:rPr>
        <w:t xml:space="preserve"> pada </w:t>
      </w:r>
      <w:proofErr w:type="spellStart"/>
      <w:r w:rsidR="004935E4">
        <w:rPr>
          <w:sz w:val="22"/>
          <w:szCs w:val="22"/>
        </w:rPr>
        <w:t>gambar</w:t>
      </w:r>
      <w:proofErr w:type="spellEnd"/>
      <w:r w:rsidR="004935E4">
        <w:rPr>
          <w:sz w:val="22"/>
          <w:szCs w:val="22"/>
        </w:rPr>
        <w:t xml:space="preserve"> 1 </w:t>
      </w:r>
      <w:proofErr w:type="spellStart"/>
      <w:r w:rsidR="004935E4">
        <w:rPr>
          <w:sz w:val="22"/>
          <w:szCs w:val="22"/>
        </w:rPr>
        <w:t>berikut</w:t>
      </w:r>
      <w:proofErr w:type="spellEnd"/>
      <w:r w:rsidR="004935E4">
        <w:rPr>
          <w:sz w:val="22"/>
          <w:szCs w:val="22"/>
        </w:rPr>
        <w:t>.</w:t>
      </w:r>
    </w:p>
    <w:p w14:paraId="6DAF4AD8" w14:textId="77777777" w:rsidR="004935E4" w:rsidRDefault="004935E4" w:rsidP="001E238A">
      <w:pPr>
        <w:pStyle w:val="BodyText"/>
        <w:spacing w:after="0"/>
        <w:ind w:right="4" w:firstLine="426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056E7" wp14:editId="126008D4">
            <wp:simplePos x="0" y="0"/>
            <wp:positionH relativeFrom="column">
              <wp:posOffset>1485900</wp:posOffset>
            </wp:positionH>
            <wp:positionV relativeFrom="paragraph">
              <wp:posOffset>42545</wp:posOffset>
            </wp:positionV>
            <wp:extent cx="3012466" cy="1197009"/>
            <wp:effectExtent l="0" t="0" r="0" b="0"/>
            <wp:wrapNone/>
            <wp:docPr id="2010104914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04914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466" cy="119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72ADD" w14:textId="77777777" w:rsidR="004935E4" w:rsidRPr="0097556E" w:rsidRDefault="004935E4" w:rsidP="001E238A">
      <w:pPr>
        <w:pStyle w:val="BodyText"/>
        <w:spacing w:after="0"/>
        <w:ind w:right="4" w:firstLine="426"/>
        <w:rPr>
          <w:sz w:val="22"/>
          <w:szCs w:val="22"/>
        </w:rPr>
      </w:pPr>
    </w:p>
    <w:p w14:paraId="71945DCA" w14:textId="77777777" w:rsidR="00D365A8" w:rsidRPr="001E238A" w:rsidRDefault="00D365A8" w:rsidP="00D365A8">
      <w:pPr>
        <w:pStyle w:val="BodyText"/>
        <w:rPr>
          <w:sz w:val="22"/>
          <w:szCs w:val="22"/>
        </w:rPr>
      </w:pPr>
    </w:p>
    <w:p w14:paraId="63DEF1D0" w14:textId="77777777" w:rsidR="00BE1950" w:rsidRPr="002450A6" w:rsidRDefault="00BE1950" w:rsidP="00F3244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EF93E6" w14:textId="77777777" w:rsidR="00BE1950" w:rsidRDefault="00BE1950" w:rsidP="00F3244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409C881" w14:textId="77777777" w:rsidR="004935E4" w:rsidRDefault="004935E4" w:rsidP="00F3244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65DD0B6" w14:textId="77777777" w:rsidR="004935E4" w:rsidRDefault="004935E4" w:rsidP="00F3244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81C9369" w14:textId="77777777" w:rsidR="00AC67CE" w:rsidRDefault="00AC67CE" w:rsidP="00AC67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6B4FECF2" w14:textId="77777777" w:rsidR="004935E4" w:rsidRPr="00AC67CE" w:rsidRDefault="00AC67CE" w:rsidP="00AC67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Gambar 1.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Tampilan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Login</w:t>
      </w:r>
    </w:p>
    <w:p w14:paraId="7441FCE4" w14:textId="77777777" w:rsidR="00AC67CE" w:rsidRDefault="00AC67CE">
      <w:pPr>
        <w:spacing w:before="10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8FB622" w14:textId="77777777" w:rsidR="00AC67CE" w:rsidRDefault="00AC67CE" w:rsidP="00CE0DE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4.3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Tampilan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Halaman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Pengguna</w:t>
      </w:r>
      <w:proofErr w:type="spellEnd"/>
    </w:p>
    <w:p w14:paraId="7E4B0134" w14:textId="77777777" w:rsidR="00CB554D" w:rsidRDefault="00CB554D" w:rsidP="00CE0DE3">
      <w:pPr>
        <w:pStyle w:val="BodyText"/>
        <w:spacing w:after="0"/>
        <w:ind w:right="4" w:firstLine="426"/>
        <w:rPr>
          <w:rFonts w:eastAsia="Times New Roman"/>
        </w:rPr>
      </w:pPr>
      <w:proofErr w:type="spellStart"/>
      <w:r>
        <w:rPr>
          <w:rFonts w:eastAsia="Times New Roman"/>
        </w:rPr>
        <w:t>Halaman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menampilkan</w:t>
      </w:r>
      <w:proofErr w:type="spellEnd"/>
      <w:r>
        <w:rPr>
          <w:rFonts w:eastAsia="Times New Roman"/>
        </w:rPr>
        <w:t xml:space="preserve"> form </w:t>
      </w:r>
      <w:proofErr w:type="spellStart"/>
      <w:r>
        <w:rPr>
          <w:rFonts w:eastAsia="Times New Roman"/>
        </w:rPr>
        <w:t>untuk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menambahkan</w:t>
      </w:r>
      <w:proofErr w:type="spellEnd"/>
      <w:r>
        <w:rPr>
          <w:rFonts w:eastAsia="Times New Roman"/>
        </w:rPr>
        <w:t xml:space="preserve"> user name dan password </w:t>
      </w:r>
      <w:proofErr w:type="spellStart"/>
      <w:r>
        <w:rPr>
          <w:rFonts w:eastAsia="Times New Roman"/>
        </w:rPr>
        <w:t>lainya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Adapun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tapilan</w:t>
      </w:r>
      <w:proofErr w:type="spellEnd"/>
      <w:r>
        <w:rPr>
          <w:rFonts w:eastAsia="Times New Roman"/>
        </w:rPr>
        <w:t xml:space="preserve"> user </w:t>
      </w:r>
      <w:proofErr w:type="spellStart"/>
      <w:r>
        <w:rPr>
          <w:rFonts w:eastAsia="Times New Roman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dilihat</w:t>
      </w:r>
      <w:proofErr w:type="spellEnd"/>
      <w:r>
        <w:rPr>
          <w:rFonts w:eastAsia="Times New Roman"/>
        </w:rPr>
        <w:t xml:space="preserve"> pada </w:t>
      </w:r>
      <w:proofErr w:type="spellStart"/>
      <w:r>
        <w:rPr>
          <w:rFonts w:eastAsia="Times New Roman"/>
        </w:rPr>
        <w:t>gambar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berikut</w:t>
      </w:r>
      <w:proofErr w:type="spellEnd"/>
      <w:r>
        <w:rPr>
          <w:rFonts w:eastAsia="Times New Roman"/>
        </w:rPr>
        <w:t>.</w:t>
      </w:r>
    </w:p>
    <w:p w14:paraId="1E7A1357" w14:textId="77777777" w:rsidR="00B45ECF" w:rsidRDefault="00B45ECF" w:rsidP="00B45EC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4987CB0" wp14:editId="58F43418">
            <wp:extent cx="2540000" cy="1562100"/>
            <wp:effectExtent l="0" t="0" r="0" b="0"/>
            <wp:docPr id="994356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56843" name="Picture 9943568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B65D" w14:textId="77777777" w:rsidR="00B45ECF" w:rsidRDefault="00B45ECF" w:rsidP="00B45E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Gambar 2.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Tampilan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User</w:t>
      </w:r>
    </w:p>
    <w:p w14:paraId="0314EBC0" w14:textId="77777777" w:rsidR="00CE0DE3" w:rsidRDefault="007B1FB9" w:rsidP="007B1FB9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4.4 </w:t>
      </w:r>
      <w:proofErr w:type="spellStart"/>
      <w:r w:rsidR="00AB185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Tampilan</w:t>
      </w:r>
      <w:proofErr w:type="spellEnd"/>
      <w:r w:rsidR="00AB185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E0DE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Input Data </w:t>
      </w:r>
      <w:proofErr w:type="spellStart"/>
      <w:r w:rsidR="00CE0DE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Daya</w:t>
      </w:r>
      <w:proofErr w:type="spellEnd"/>
      <w:r w:rsidR="00CE0DE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CE0DE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Beli</w:t>
      </w:r>
      <w:proofErr w:type="spellEnd"/>
    </w:p>
    <w:p w14:paraId="54A4CFAF" w14:textId="77777777" w:rsidR="00CE0DE3" w:rsidRDefault="00CE0DE3" w:rsidP="00CE0DE3">
      <w:pPr>
        <w:pStyle w:val="BodyText"/>
        <w:spacing w:after="0"/>
        <w:ind w:right="4" w:firstLine="426"/>
        <w:rPr>
          <w:spacing w:val="-2"/>
          <w:sz w:val="22"/>
          <w:szCs w:val="22"/>
        </w:rPr>
      </w:pPr>
      <w:proofErr w:type="spellStart"/>
      <w:r w:rsidRPr="0097556E">
        <w:rPr>
          <w:sz w:val="22"/>
          <w:szCs w:val="22"/>
        </w:rPr>
        <w:lastRenderedPageBreak/>
        <w:t>Tampilan</w:t>
      </w:r>
      <w:proofErr w:type="spellEnd"/>
      <w:r w:rsidRPr="0097556E">
        <w:rPr>
          <w:spacing w:val="-9"/>
          <w:sz w:val="22"/>
          <w:szCs w:val="22"/>
        </w:rPr>
        <w:t xml:space="preserve"> </w:t>
      </w:r>
      <w:r w:rsidRPr="0097556E">
        <w:rPr>
          <w:sz w:val="22"/>
          <w:szCs w:val="22"/>
        </w:rPr>
        <w:t>Data</w:t>
      </w:r>
      <w:r w:rsidRPr="0097556E">
        <w:rPr>
          <w:spacing w:val="-7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pacing w:val="-8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pacing w:val="-8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Pelanggan</w:t>
      </w:r>
      <w:proofErr w:type="spellEnd"/>
      <w:r w:rsidRPr="0097556E">
        <w:rPr>
          <w:spacing w:val="-8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Halaman</w:t>
      </w:r>
      <w:proofErr w:type="spellEnd"/>
      <w:r w:rsidRPr="0097556E">
        <w:rPr>
          <w:spacing w:val="-9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menampilkan</w:t>
      </w:r>
      <w:proofErr w:type="spellEnd"/>
      <w:r w:rsidRPr="0097556E">
        <w:rPr>
          <w:sz w:val="22"/>
          <w:szCs w:val="22"/>
        </w:rPr>
        <w:t xml:space="preserve"> from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menginput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baru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melihat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daya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beli</w:t>
      </w:r>
      <w:proofErr w:type="spellEnd"/>
      <w:r w:rsidRPr="0097556E">
        <w:rPr>
          <w:spacing w:val="-15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pelanggan</w:t>
      </w:r>
      <w:proofErr w:type="spellEnd"/>
      <w:r w:rsidRPr="0097556E">
        <w:rPr>
          <w:spacing w:val="-1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proofErr w:type="gramStart"/>
      <w:r w:rsidRPr="0097556E">
        <w:rPr>
          <w:spacing w:val="-2"/>
          <w:sz w:val="22"/>
          <w:szCs w:val="22"/>
        </w:rPr>
        <w:t>sistem.</w:t>
      </w:r>
      <w:r w:rsidR="00FD368D">
        <w:rPr>
          <w:spacing w:val="-2"/>
          <w:sz w:val="22"/>
          <w:szCs w:val="22"/>
        </w:rPr>
        <w:t>berikut</w:t>
      </w:r>
      <w:proofErr w:type="spellEnd"/>
      <w:proofErr w:type="gramEnd"/>
      <w:r w:rsidR="00FD368D">
        <w:rPr>
          <w:spacing w:val="-2"/>
          <w:sz w:val="22"/>
          <w:szCs w:val="22"/>
        </w:rPr>
        <w:t xml:space="preserve"> </w:t>
      </w:r>
      <w:proofErr w:type="spellStart"/>
      <w:r w:rsidR="00FD368D">
        <w:rPr>
          <w:spacing w:val="-2"/>
          <w:sz w:val="22"/>
          <w:szCs w:val="22"/>
        </w:rPr>
        <w:t>merupakan</w:t>
      </w:r>
      <w:proofErr w:type="spellEnd"/>
      <w:r w:rsidR="00FD368D">
        <w:rPr>
          <w:spacing w:val="-2"/>
          <w:sz w:val="22"/>
          <w:szCs w:val="22"/>
        </w:rPr>
        <w:t xml:space="preserve"> </w:t>
      </w:r>
      <w:proofErr w:type="spellStart"/>
      <w:r w:rsidR="00FD368D">
        <w:rPr>
          <w:spacing w:val="-2"/>
          <w:sz w:val="22"/>
          <w:szCs w:val="22"/>
        </w:rPr>
        <w:t>gambar</w:t>
      </w:r>
      <w:proofErr w:type="spellEnd"/>
      <w:r w:rsidR="00FD368D">
        <w:rPr>
          <w:spacing w:val="-2"/>
          <w:sz w:val="22"/>
          <w:szCs w:val="22"/>
        </w:rPr>
        <w:t xml:space="preserve"> </w:t>
      </w:r>
      <w:proofErr w:type="spellStart"/>
      <w:r w:rsidR="00FD368D">
        <w:rPr>
          <w:spacing w:val="-2"/>
          <w:sz w:val="22"/>
          <w:szCs w:val="22"/>
        </w:rPr>
        <w:t>ta</w:t>
      </w:r>
      <w:r w:rsidR="00B5004C">
        <w:rPr>
          <w:spacing w:val="-2"/>
          <w:sz w:val="22"/>
          <w:szCs w:val="22"/>
        </w:rPr>
        <w:t>mpilan</w:t>
      </w:r>
      <w:proofErr w:type="spellEnd"/>
      <w:r w:rsidR="00B5004C">
        <w:rPr>
          <w:spacing w:val="-2"/>
          <w:sz w:val="22"/>
          <w:szCs w:val="22"/>
        </w:rPr>
        <w:t xml:space="preserve"> input data </w:t>
      </w:r>
      <w:proofErr w:type="spellStart"/>
      <w:r w:rsidR="00B5004C">
        <w:rPr>
          <w:spacing w:val="-2"/>
          <w:sz w:val="22"/>
          <w:szCs w:val="22"/>
        </w:rPr>
        <w:t>daya</w:t>
      </w:r>
      <w:proofErr w:type="spellEnd"/>
      <w:r w:rsidR="00B5004C">
        <w:rPr>
          <w:spacing w:val="-2"/>
          <w:sz w:val="22"/>
          <w:szCs w:val="22"/>
        </w:rPr>
        <w:t xml:space="preserve"> </w:t>
      </w:r>
      <w:proofErr w:type="spellStart"/>
      <w:r w:rsidR="00B5004C">
        <w:rPr>
          <w:spacing w:val="-2"/>
          <w:sz w:val="22"/>
          <w:szCs w:val="22"/>
        </w:rPr>
        <w:t>beli</w:t>
      </w:r>
      <w:proofErr w:type="spellEnd"/>
      <w:r w:rsidR="00B5004C">
        <w:rPr>
          <w:spacing w:val="-2"/>
          <w:sz w:val="22"/>
          <w:szCs w:val="22"/>
        </w:rPr>
        <w:t xml:space="preserve"> </w:t>
      </w:r>
      <w:proofErr w:type="spellStart"/>
      <w:r w:rsidR="00B5004C">
        <w:rPr>
          <w:spacing w:val="-2"/>
          <w:sz w:val="22"/>
          <w:szCs w:val="22"/>
        </w:rPr>
        <w:t>pelanggan</w:t>
      </w:r>
      <w:proofErr w:type="spellEnd"/>
      <w:r w:rsidR="00B5004C">
        <w:rPr>
          <w:spacing w:val="-2"/>
          <w:sz w:val="22"/>
          <w:szCs w:val="22"/>
        </w:rPr>
        <w:t>.</w:t>
      </w:r>
    </w:p>
    <w:p w14:paraId="51C0497D" w14:textId="77777777" w:rsidR="00B5004C" w:rsidRDefault="00B5004C" w:rsidP="00B5004C">
      <w:pPr>
        <w:pStyle w:val="BodyText"/>
        <w:spacing w:after="0"/>
        <w:ind w:right="4" w:firstLine="426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B7F537D" wp14:editId="4EB2A2EC">
            <wp:extent cx="3098800" cy="1625600"/>
            <wp:effectExtent l="0" t="0" r="0" b="0"/>
            <wp:docPr id="234830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30115" name="Picture 2348301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13E1" w14:textId="77777777" w:rsidR="00B5004C" w:rsidRDefault="00B5004C" w:rsidP="00B5004C">
      <w:pPr>
        <w:pStyle w:val="BodyText"/>
        <w:spacing w:after="0"/>
        <w:ind w:right="4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Gambar 3.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</w:t>
      </w:r>
      <w:r w:rsidR="00BB51C1">
        <w:rPr>
          <w:b/>
          <w:bCs/>
          <w:sz w:val="22"/>
          <w:szCs w:val="22"/>
        </w:rPr>
        <w:t xml:space="preserve">Input Data </w:t>
      </w:r>
      <w:proofErr w:type="spellStart"/>
      <w:r w:rsidR="00BB51C1">
        <w:rPr>
          <w:b/>
          <w:bCs/>
          <w:sz w:val="22"/>
          <w:szCs w:val="22"/>
        </w:rPr>
        <w:t>Daya</w:t>
      </w:r>
      <w:proofErr w:type="spellEnd"/>
      <w:r w:rsidR="00BB51C1">
        <w:rPr>
          <w:b/>
          <w:bCs/>
          <w:sz w:val="22"/>
          <w:szCs w:val="22"/>
        </w:rPr>
        <w:t xml:space="preserve"> </w:t>
      </w:r>
      <w:proofErr w:type="spellStart"/>
      <w:r w:rsidR="00BB51C1">
        <w:rPr>
          <w:b/>
          <w:bCs/>
          <w:sz w:val="22"/>
          <w:szCs w:val="22"/>
        </w:rPr>
        <w:t>Beli</w:t>
      </w:r>
      <w:proofErr w:type="spellEnd"/>
    </w:p>
    <w:p w14:paraId="419785EA" w14:textId="77777777" w:rsidR="00BB51C1" w:rsidRDefault="00BB51C1" w:rsidP="00B5004C">
      <w:pPr>
        <w:pStyle w:val="BodyText"/>
        <w:spacing w:after="0"/>
        <w:ind w:right="4" w:firstLine="426"/>
        <w:jc w:val="center"/>
        <w:rPr>
          <w:b/>
          <w:bCs/>
          <w:sz w:val="22"/>
          <w:szCs w:val="22"/>
        </w:rPr>
      </w:pPr>
    </w:p>
    <w:p w14:paraId="6CF9406A" w14:textId="77777777" w:rsidR="00BB51C1" w:rsidRDefault="00BB51C1" w:rsidP="00BB51C1">
      <w:pPr>
        <w:pStyle w:val="BodyText"/>
        <w:spacing w:after="0"/>
        <w:ind w:righ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4.5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Input </w:t>
      </w:r>
      <w:proofErr w:type="spellStart"/>
      <w:r>
        <w:rPr>
          <w:b/>
          <w:bCs/>
          <w:sz w:val="22"/>
          <w:szCs w:val="22"/>
        </w:rPr>
        <w:t>Prediksi</w:t>
      </w:r>
      <w:proofErr w:type="spellEnd"/>
    </w:p>
    <w:p w14:paraId="31291D9E" w14:textId="77777777" w:rsidR="00BB51C1" w:rsidRDefault="00BB51C1" w:rsidP="00BB51C1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97556E">
        <w:rPr>
          <w:sz w:val="22"/>
          <w:szCs w:val="22"/>
        </w:rPr>
        <w:t>Tampilan</w:t>
      </w:r>
      <w:proofErr w:type="spellEnd"/>
      <w:r w:rsidRPr="0097556E">
        <w:rPr>
          <w:sz w:val="22"/>
          <w:szCs w:val="22"/>
        </w:rPr>
        <w:t xml:space="preserve"> Input </w:t>
      </w: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Halaman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menampilkan</w:t>
      </w:r>
      <w:proofErr w:type="spellEnd"/>
      <w:r w:rsidRPr="0097556E">
        <w:rPr>
          <w:sz w:val="22"/>
          <w:szCs w:val="22"/>
        </w:rPr>
        <w:t xml:space="preserve"> from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menginput</w:t>
      </w:r>
      <w:proofErr w:type="spellEnd"/>
      <w:r w:rsidRPr="0097556E">
        <w:rPr>
          <w:sz w:val="22"/>
          <w:szCs w:val="22"/>
        </w:rPr>
        <w:t xml:space="preserve"> data </w:t>
      </w:r>
      <w:proofErr w:type="spellStart"/>
      <w:r w:rsidRPr="0097556E">
        <w:rPr>
          <w:sz w:val="22"/>
          <w:szCs w:val="22"/>
        </w:rPr>
        <w:t>baru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melihat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Prediksi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dalam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sistem</w:t>
      </w:r>
      <w:proofErr w:type="spellEnd"/>
      <w:r w:rsidRPr="009755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Berikut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merupakan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tampilan</w:t>
      </w:r>
      <w:proofErr w:type="spellEnd"/>
      <w:r>
        <w:rPr>
          <w:sz w:val="22"/>
          <w:szCs w:val="22"/>
        </w:rPr>
        <w:t xml:space="preserve"> input </w:t>
      </w:r>
      <w:proofErr w:type="spellStart"/>
      <w:r>
        <w:rPr>
          <w:sz w:val="22"/>
          <w:szCs w:val="22"/>
        </w:rPr>
        <w:t>prediksi</w:t>
      </w:r>
      <w:proofErr w:type="spellEnd"/>
      <w:r>
        <w:rPr>
          <w:sz w:val="22"/>
          <w:szCs w:val="22"/>
        </w:rPr>
        <w:t>.</w:t>
      </w:r>
    </w:p>
    <w:p w14:paraId="1161FAA9" w14:textId="77777777" w:rsidR="00BB51C1" w:rsidRDefault="009D65F5" w:rsidP="009D65F5">
      <w:pPr>
        <w:pStyle w:val="BodyText"/>
        <w:spacing w:after="0"/>
        <w:ind w:right="4" w:firstLine="426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62120A3" wp14:editId="2FEDCC15">
            <wp:extent cx="2628900" cy="1460500"/>
            <wp:effectExtent l="0" t="0" r="0" b="0"/>
            <wp:docPr id="1974173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73072" name="Picture 19741730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EB13" w14:textId="77777777" w:rsidR="009D65F5" w:rsidRDefault="009D65F5" w:rsidP="009D65F5">
      <w:pPr>
        <w:pStyle w:val="BodyText"/>
        <w:spacing w:after="0"/>
        <w:ind w:right="4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Gambar 4.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Input </w:t>
      </w:r>
      <w:proofErr w:type="spellStart"/>
      <w:r>
        <w:rPr>
          <w:b/>
          <w:bCs/>
          <w:sz w:val="22"/>
          <w:szCs w:val="22"/>
        </w:rPr>
        <w:t>Prediksi</w:t>
      </w:r>
      <w:proofErr w:type="spellEnd"/>
    </w:p>
    <w:p w14:paraId="211C3542" w14:textId="77777777" w:rsidR="009D65F5" w:rsidRDefault="009D65F5" w:rsidP="009D65F5">
      <w:pPr>
        <w:pStyle w:val="BodyText"/>
        <w:spacing w:after="0"/>
        <w:ind w:right="4"/>
        <w:rPr>
          <w:b/>
          <w:bCs/>
          <w:sz w:val="22"/>
          <w:szCs w:val="22"/>
        </w:rPr>
      </w:pPr>
    </w:p>
    <w:p w14:paraId="5233FA78" w14:textId="77777777" w:rsidR="009D65F5" w:rsidRDefault="00374996" w:rsidP="009D65F5">
      <w:pPr>
        <w:pStyle w:val="BodyText"/>
        <w:spacing w:after="0"/>
        <w:ind w:righ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4.6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Mape</w:t>
      </w:r>
      <w:proofErr w:type="spellEnd"/>
    </w:p>
    <w:p w14:paraId="2F1CB11A" w14:textId="77777777" w:rsidR="00374996" w:rsidRDefault="00374996" w:rsidP="00374996">
      <w:pPr>
        <w:pStyle w:val="BodyText"/>
        <w:spacing w:after="0"/>
        <w:ind w:right="4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50BB0450" wp14:editId="31A1643A">
            <wp:extent cx="3073400" cy="1778000"/>
            <wp:effectExtent l="0" t="0" r="0" b="0"/>
            <wp:docPr id="12654504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50483" name="Picture 12654504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51EC" w14:textId="13F3219B" w:rsidR="007B1FB9" w:rsidRPr="00844581" w:rsidRDefault="00374996" w:rsidP="00844581">
      <w:pPr>
        <w:pStyle w:val="BodyText"/>
        <w:spacing w:after="0"/>
        <w:ind w:right="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Gambar 5. </w:t>
      </w:r>
      <w:proofErr w:type="spellStart"/>
      <w:r>
        <w:rPr>
          <w:b/>
          <w:bCs/>
          <w:sz w:val="22"/>
          <w:szCs w:val="22"/>
        </w:rPr>
        <w:t>Tampilan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Mape</w:t>
      </w:r>
      <w:proofErr w:type="spellEnd"/>
    </w:p>
    <w:p w14:paraId="027CA314" w14:textId="77777777" w:rsidR="00867064" w:rsidRDefault="00675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ESIMPULAN</w:t>
      </w:r>
    </w:p>
    <w:p w14:paraId="0288EFAA" w14:textId="77777777" w:rsidR="00374996" w:rsidRPr="00374996" w:rsidRDefault="00374996" w:rsidP="00D6446F">
      <w:pPr>
        <w:pStyle w:val="BodyText"/>
        <w:spacing w:after="0"/>
        <w:ind w:right="4" w:firstLine="426"/>
        <w:rPr>
          <w:sz w:val="22"/>
          <w:szCs w:val="22"/>
        </w:rPr>
      </w:pPr>
      <w:r w:rsidRPr="00374996">
        <w:rPr>
          <w:sz w:val="22"/>
          <w:szCs w:val="22"/>
        </w:rPr>
        <w:t xml:space="preserve">Dari </w:t>
      </w:r>
      <w:proofErr w:type="spellStart"/>
      <w:r w:rsidRPr="00374996">
        <w:rPr>
          <w:sz w:val="22"/>
          <w:szCs w:val="22"/>
        </w:rPr>
        <w:t>hasil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penelitian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dengan</w:t>
      </w:r>
      <w:proofErr w:type="spellEnd"/>
      <w:r w:rsidRPr="00374996">
        <w:rPr>
          <w:sz w:val="22"/>
          <w:szCs w:val="22"/>
        </w:rPr>
        <w:t xml:space="preserve"> program </w:t>
      </w:r>
      <w:proofErr w:type="spellStart"/>
      <w:r w:rsidRPr="00374996">
        <w:rPr>
          <w:sz w:val="22"/>
          <w:szCs w:val="22"/>
        </w:rPr>
        <w:t>untuk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prediksi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Daya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Beli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Pelanggan</w:t>
      </w:r>
      <w:proofErr w:type="spellEnd"/>
      <w:r w:rsidRPr="00374996">
        <w:rPr>
          <w:spacing w:val="40"/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menggunakan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metode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Regresi</w:t>
      </w:r>
      <w:proofErr w:type="spellEnd"/>
      <w:r w:rsidRPr="00374996">
        <w:rPr>
          <w:sz w:val="22"/>
          <w:szCs w:val="22"/>
        </w:rPr>
        <w:t xml:space="preserve"> Linear Pada Ace Hardware Gorontalo, </w:t>
      </w:r>
      <w:proofErr w:type="spellStart"/>
      <w:r w:rsidRPr="00374996">
        <w:rPr>
          <w:sz w:val="22"/>
          <w:szCs w:val="22"/>
        </w:rPr>
        <w:t>maka</w:t>
      </w:r>
      <w:proofErr w:type="spellEnd"/>
      <w:r w:rsidRPr="00374996">
        <w:rPr>
          <w:sz w:val="22"/>
          <w:szCs w:val="22"/>
        </w:rPr>
        <w:t xml:space="preserve"> pada </w:t>
      </w:r>
      <w:proofErr w:type="spellStart"/>
      <w:r w:rsidRPr="00374996">
        <w:rPr>
          <w:sz w:val="22"/>
          <w:szCs w:val="22"/>
        </w:rPr>
        <w:t>akhir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laporan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penelitian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ini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penulis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r w:rsidRPr="00374996">
        <w:rPr>
          <w:sz w:val="22"/>
          <w:szCs w:val="22"/>
        </w:rPr>
        <w:t>menyimpulkan</w:t>
      </w:r>
      <w:proofErr w:type="spellEnd"/>
      <w:r w:rsidRPr="00374996">
        <w:rPr>
          <w:sz w:val="22"/>
          <w:szCs w:val="22"/>
        </w:rPr>
        <w:t xml:space="preserve"> </w:t>
      </w:r>
      <w:proofErr w:type="spellStart"/>
      <w:proofErr w:type="gramStart"/>
      <w:r w:rsidRPr="00374996">
        <w:rPr>
          <w:sz w:val="22"/>
          <w:szCs w:val="22"/>
        </w:rPr>
        <w:t>bahwa</w:t>
      </w:r>
      <w:proofErr w:type="spellEnd"/>
      <w:r w:rsidRPr="00374996">
        <w:rPr>
          <w:sz w:val="22"/>
          <w:szCs w:val="22"/>
        </w:rPr>
        <w:t xml:space="preserve"> :</w:t>
      </w:r>
      <w:proofErr w:type="gramEnd"/>
    </w:p>
    <w:p w14:paraId="5A5F057B" w14:textId="77777777" w:rsidR="00374996" w:rsidRPr="00374996" w:rsidRDefault="00374996" w:rsidP="00D6446F">
      <w:pPr>
        <w:pStyle w:val="ListParagraph"/>
        <w:widowControl w:val="0"/>
        <w:numPr>
          <w:ilvl w:val="1"/>
          <w:numId w:val="8"/>
        </w:numPr>
        <w:tabs>
          <w:tab w:val="left" w:pos="1006"/>
        </w:tabs>
        <w:autoSpaceDE w:val="0"/>
        <w:autoSpaceDN w:val="0"/>
        <w:spacing w:after="0" w:line="240" w:lineRule="auto"/>
        <w:ind w:right="39" w:firstLine="0"/>
        <w:contextualSpacing w:val="0"/>
        <w:jc w:val="both"/>
        <w:rPr>
          <w:rFonts w:ascii="Times New Roman" w:hAnsi="Times New Roman" w:cs="Times New Roman"/>
        </w:rPr>
      </w:pPr>
      <w:r w:rsidRPr="00374996">
        <w:rPr>
          <w:rFonts w:ascii="Times New Roman" w:hAnsi="Times New Roman" w:cs="Times New Roman"/>
        </w:rPr>
        <w:t>dari hasil Penelitian ini peneliti dapat mengetahui bagaimana cara memprediksi Daya Beli Pelanggan menggunakan metode Regresi Linear.</w:t>
      </w:r>
    </w:p>
    <w:p w14:paraId="0A621D6B" w14:textId="77777777" w:rsidR="00374996" w:rsidRPr="00D6446F" w:rsidRDefault="00374996" w:rsidP="00D6446F">
      <w:pPr>
        <w:pStyle w:val="ListParagraph"/>
        <w:widowControl w:val="0"/>
        <w:numPr>
          <w:ilvl w:val="1"/>
          <w:numId w:val="8"/>
        </w:numPr>
        <w:tabs>
          <w:tab w:val="left" w:pos="1006"/>
        </w:tabs>
        <w:autoSpaceDE w:val="0"/>
        <w:autoSpaceDN w:val="0"/>
        <w:spacing w:after="0" w:line="240" w:lineRule="auto"/>
        <w:ind w:right="38" w:firstLine="0"/>
        <w:contextualSpacing w:val="0"/>
        <w:jc w:val="both"/>
        <w:rPr>
          <w:rFonts w:ascii="Times New Roman" w:hAnsi="Times New Roman" w:cs="Times New Roman"/>
        </w:rPr>
      </w:pPr>
      <w:r w:rsidRPr="00374996">
        <w:rPr>
          <w:rFonts w:ascii="Times New Roman" w:hAnsi="Times New Roman" w:cs="Times New Roman"/>
        </w:rPr>
        <w:t xml:space="preserve">Metode Regresi Linear dapat digunakan untuk memprediksi Daya Beli Pelanggan. Hal ini dapat dilihat dari pengujian yang dilakukan pada prosedur dengan mendapat </w:t>
      </w:r>
      <w:r w:rsidRPr="00374996">
        <w:rPr>
          <w:rFonts w:ascii="Times New Roman" w:hAnsi="Times New Roman" w:cs="Times New Roman"/>
          <w:spacing w:val="-2"/>
        </w:rPr>
        <w:t>nilai.</w:t>
      </w:r>
    </w:p>
    <w:p w14:paraId="710F469E" w14:textId="77777777" w:rsidR="00D6446F" w:rsidRPr="0097556E" w:rsidRDefault="00D6446F" w:rsidP="00D6446F">
      <w:pPr>
        <w:pStyle w:val="BodyText"/>
        <w:spacing w:after="0"/>
        <w:ind w:right="4" w:firstLine="426"/>
        <w:rPr>
          <w:sz w:val="22"/>
          <w:szCs w:val="22"/>
        </w:rPr>
      </w:pPr>
      <w:proofErr w:type="spellStart"/>
      <w:r w:rsidRPr="00D6446F">
        <w:rPr>
          <w:sz w:val="22"/>
          <w:szCs w:val="22"/>
        </w:rPr>
        <w:lastRenderedPageBreak/>
        <w:t>Berdasarkan</w:t>
      </w:r>
      <w:proofErr w:type="spellEnd"/>
      <w:r w:rsidRPr="0097556E">
        <w:rPr>
          <w:sz w:val="22"/>
          <w:szCs w:val="22"/>
        </w:rPr>
        <w:tab/>
      </w:r>
      <w:proofErr w:type="spellStart"/>
      <w:r w:rsidRPr="0097556E">
        <w:rPr>
          <w:spacing w:val="-2"/>
          <w:sz w:val="22"/>
          <w:szCs w:val="22"/>
        </w:rPr>
        <w:t>kesimpulan</w:t>
      </w:r>
      <w:proofErr w:type="spellEnd"/>
      <w:r w:rsidRPr="0097556E">
        <w:rPr>
          <w:sz w:val="22"/>
          <w:szCs w:val="22"/>
        </w:rPr>
        <w:tab/>
      </w:r>
      <w:proofErr w:type="spellStart"/>
      <w:r w:rsidRPr="0097556E">
        <w:rPr>
          <w:spacing w:val="-2"/>
          <w:sz w:val="22"/>
          <w:szCs w:val="22"/>
        </w:rPr>
        <w:t>laporan</w:t>
      </w:r>
      <w:proofErr w:type="spellEnd"/>
      <w:r w:rsidRPr="0097556E"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tersebut</w:t>
      </w:r>
      <w:proofErr w:type="spellEnd"/>
      <w:r>
        <w:rPr>
          <w:sz w:val="22"/>
          <w:szCs w:val="22"/>
        </w:rPr>
        <w:t xml:space="preserve"> </w:t>
      </w:r>
      <w:r w:rsidRPr="0097556E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97556E">
        <w:rPr>
          <w:sz w:val="22"/>
          <w:szCs w:val="22"/>
        </w:rPr>
        <w:t>atas,peneliti</w:t>
      </w:r>
      <w:proofErr w:type="spellEnd"/>
      <w:proofErr w:type="gram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dapat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memberikan</w:t>
      </w:r>
      <w:proofErr w:type="spellEnd"/>
      <w:r w:rsidRPr="0097556E">
        <w:rPr>
          <w:sz w:val="22"/>
          <w:szCs w:val="22"/>
        </w:rPr>
        <w:t xml:space="preserve"> saran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pacing w:val="41"/>
          <w:sz w:val="22"/>
          <w:szCs w:val="22"/>
        </w:rPr>
        <w:t xml:space="preserve">  </w:t>
      </w:r>
      <w:proofErr w:type="spellStart"/>
      <w:r w:rsidRPr="0097556E">
        <w:rPr>
          <w:sz w:val="22"/>
          <w:szCs w:val="22"/>
        </w:rPr>
        <w:t>penelitian</w:t>
      </w:r>
      <w:proofErr w:type="spellEnd"/>
      <w:r w:rsidRPr="0097556E">
        <w:rPr>
          <w:spacing w:val="42"/>
          <w:sz w:val="22"/>
          <w:szCs w:val="22"/>
        </w:rPr>
        <w:t xml:space="preserve">  </w:t>
      </w:r>
      <w:proofErr w:type="spellStart"/>
      <w:r w:rsidRPr="0097556E">
        <w:rPr>
          <w:sz w:val="22"/>
          <w:szCs w:val="22"/>
        </w:rPr>
        <w:t>selanjutnya</w:t>
      </w:r>
      <w:proofErr w:type="spellEnd"/>
      <w:r w:rsidRPr="0097556E">
        <w:rPr>
          <w:sz w:val="22"/>
          <w:szCs w:val="22"/>
        </w:rPr>
        <w:t>,</w:t>
      </w:r>
      <w:r w:rsidRPr="0097556E">
        <w:rPr>
          <w:spacing w:val="43"/>
          <w:sz w:val="22"/>
          <w:szCs w:val="22"/>
        </w:rPr>
        <w:t xml:space="preserve">  </w:t>
      </w:r>
      <w:proofErr w:type="spellStart"/>
      <w:r w:rsidRPr="0097556E">
        <w:rPr>
          <w:sz w:val="22"/>
          <w:szCs w:val="22"/>
        </w:rPr>
        <w:t>yaitu</w:t>
      </w:r>
      <w:proofErr w:type="spellEnd"/>
      <w:r w:rsidRPr="0097556E">
        <w:rPr>
          <w:spacing w:val="42"/>
          <w:sz w:val="22"/>
          <w:szCs w:val="22"/>
        </w:rPr>
        <w:t xml:space="preserve">  </w:t>
      </w:r>
      <w:proofErr w:type="spellStart"/>
      <w:r w:rsidRPr="0097556E">
        <w:rPr>
          <w:spacing w:val="-2"/>
          <w:sz w:val="22"/>
          <w:szCs w:val="22"/>
        </w:rPr>
        <w:t>Dengan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Penambahan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Jumlah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variabel</w:t>
      </w:r>
      <w:proofErr w:type="spellEnd"/>
      <w:r w:rsidRPr="0097556E">
        <w:rPr>
          <w:sz w:val="22"/>
          <w:szCs w:val="22"/>
        </w:rPr>
        <w:t xml:space="preserve"> agar </w:t>
      </w:r>
      <w:proofErr w:type="spellStart"/>
      <w:r w:rsidRPr="0097556E">
        <w:rPr>
          <w:sz w:val="22"/>
          <w:szCs w:val="22"/>
        </w:rPr>
        <w:t>penelitian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ini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dapat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menggunakan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algoritma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lainnya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untuk</w:t>
      </w:r>
      <w:proofErr w:type="spellEnd"/>
      <w:r w:rsidRPr="0097556E">
        <w:rPr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memprediksi</w:t>
      </w:r>
      <w:proofErr w:type="spellEnd"/>
      <w:r w:rsidRPr="0097556E">
        <w:rPr>
          <w:spacing w:val="-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seperti</w:t>
      </w:r>
      <w:proofErr w:type="spellEnd"/>
      <w:r w:rsidRPr="0097556E">
        <w:rPr>
          <w:spacing w:val="-1"/>
          <w:sz w:val="22"/>
          <w:szCs w:val="22"/>
        </w:rPr>
        <w:t xml:space="preserve"> </w:t>
      </w:r>
      <w:r w:rsidRPr="0097556E">
        <w:rPr>
          <w:sz w:val="22"/>
          <w:szCs w:val="22"/>
        </w:rPr>
        <w:t>linear</w:t>
      </w:r>
      <w:r w:rsidRPr="0097556E"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regresi</w:t>
      </w:r>
      <w:proofErr w:type="spellEnd"/>
      <w:r w:rsidRPr="0097556E">
        <w:rPr>
          <w:spacing w:val="-1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berganda</w:t>
      </w:r>
      <w:proofErr w:type="spellEnd"/>
      <w:r w:rsidRPr="0097556E">
        <w:rPr>
          <w:spacing w:val="-2"/>
          <w:sz w:val="22"/>
          <w:szCs w:val="22"/>
        </w:rPr>
        <w:t xml:space="preserve"> </w:t>
      </w:r>
      <w:proofErr w:type="spellStart"/>
      <w:r w:rsidRPr="0097556E">
        <w:rPr>
          <w:sz w:val="22"/>
          <w:szCs w:val="22"/>
        </w:rPr>
        <w:t>atau</w:t>
      </w:r>
      <w:proofErr w:type="spellEnd"/>
      <w:r w:rsidRPr="0097556E">
        <w:rPr>
          <w:sz w:val="22"/>
          <w:szCs w:val="22"/>
        </w:rPr>
        <w:t xml:space="preserve"> K Nearest </w:t>
      </w:r>
      <w:proofErr w:type="spellStart"/>
      <w:r w:rsidRPr="0097556E">
        <w:rPr>
          <w:sz w:val="22"/>
          <w:szCs w:val="22"/>
        </w:rPr>
        <w:t>Neighboar</w:t>
      </w:r>
      <w:proofErr w:type="spellEnd"/>
      <w:r w:rsidRPr="0097556E">
        <w:rPr>
          <w:sz w:val="22"/>
          <w:szCs w:val="22"/>
        </w:rPr>
        <w:t>.</w:t>
      </w:r>
    </w:p>
    <w:p w14:paraId="721516CD" w14:textId="77777777" w:rsidR="00867064" w:rsidRDefault="00867064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18BCF8" w14:textId="77777777" w:rsidR="00867064" w:rsidRDefault="006750DE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DAFTAR PUSTAKA</w:t>
      </w:r>
    </w:p>
    <w:p w14:paraId="2CA56EC4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C22005">
        <w:rPr>
          <w:rStyle w:val="relative"/>
          <w:sz w:val="22"/>
          <w:szCs w:val="22"/>
          <w:lang w:val="en-US"/>
        </w:rPr>
        <w:t>[1].</w:t>
      </w:r>
      <w:r w:rsidRPr="00C22005">
        <w:rPr>
          <w:rStyle w:val="relative"/>
          <w:sz w:val="22"/>
          <w:szCs w:val="22"/>
          <w:lang w:val="en-US"/>
        </w:rPr>
        <w:tab/>
      </w:r>
      <w:r w:rsidR="00225D60" w:rsidRPr="00C22005">
        <w:rPr>
          <w:rStyle w:val="relative"/>
          <w:sz w:val="22"/>
          <w:szCs w:val="22"/>
        </w:rPr>
        <w:t xml:space="preserve">D. Hikmawati dan C. Nuryakin, "Keberadaan Ritel Modern dan Dampaknya terhadap Pasar Tradisional di DKI Jakarta," </w:t>
      </w:r>
      <w:r w:rsidR="00225D60" w:rsidRPr="00C22005">
        <w:rPr>
          <w:rStyle w:val="Emphasis"/>
          <w:sz w:val="22"/>
          <w:szCs w:val="22"/>
        </w:rPr>
        <w:t>Jurnal Ekonomi dan Pembangunan Indonesia</w:t>
      </w:r>
      <w:r w:rsidR="00225D60" w:rsidRPr="00C22005">
        <w:rPr>
          <w:rStyle w:val="relative"/>
          <w:sz w:val="22"/>
          <w:szCs w:val="22"/>
        </w:rPr>
        <w:t xml:space="preserve">, vol. 17, no. 2, hlm. 183–196, 2017. </w:t>
      </w:r>
    </w:p>
    <w:p w14:paraId="51F9B15B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[2].</w:t>
      </w:r>
      <w:r w:rsidRPr="00C22005">
        <w:rPr>
          <w:sz w:val="22"/>
          <w:szCs w:val="22"/>
          <w:lang w:val="en-US"/>
        </w:rPr>
        <w:tab/>
      </w:r>
      <w:r w:rsidR="00225D60" w:rsidRPr="00C22005">
        <w:rPr>
          <w:rStyle w:val="relative"/>
          <w:sz w:val="22"/>
          <w:szCs w:val="22"/>
        </w:rPr>
        <w:t xml:space="preserve">I. Putranto dan C. Eliyani, "Determinants of Profit Growth Based on Financial Ratios at PT Ace Hardware Tbk," </w:t>
      </w:r>
      <w:r w:rsidR="00225D60" w:rsidRPr="00C22005">
        <w:rPr>
          <w:rStyle w:val="Emphasis"/>
          <w:sz w:val="22"/>
          <w:szCs w:val="22"/>
        </w:rPr>
        <w:t>Jurnal MANDIRI: Ilmu Pengetahuan, Seni, dan Teknologi</w:t>
      </w:r>
      <w:r w:rsidR="00225D60" w:rsidRPr="00C22005">
        <w:rPr>
          <w:rStyle w:val="relative"/>
          <w:sz w:val="22"/>
          <w:szCs w:val="22"/>
        </w:rPr>
        <w:t>, vol. 6, no. 2, hlm. 137–148, Des. 2022.</w:t>
      </w:r>
      <w:r w:rsidR="00225D60" w:rsidRPr="00C22005">
        <w:rPr>
          <w:sz w:val="22"/>
          <w:szCs w:val="22"/>
        </w:rPr>
        <w:t xml:space="preserve"> </w:t>
      </w:r>
    </w:p>
    <w:p w14:paraId="66576B7D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[3].</w:t>
      </w:r>
      <w:r w:rsidRPr="00C22005">
        <w:rPr>
          <w:sz w:val="22"/>
          <w:szCs w:val="22"/>
          <w:lang w:val="en-US"/>
        </w:rPr>
        <w:tab/>
      </w:r>
      <w:r w:rsidR="00225D60" w:rsidRPr="00C22005">
        <w:rPr>
          <w:rStyle w:val="relative"/>
          <w:sz w:val="22"/>
          <w:szCs w:val="22"/>
        </w:rPr>
        <w:t xml:space="preserve">E. Prasetiyani dan S. Novitasari, "Penurunan Daya Beli di Indonesia Periode 2012 - 2017 dan Dampaknya Terhadap Harga Saham Perusahaan Ritel Go Publik," </w:t>
      </w:r>
      <w:r w:rsidR="00225D60" w:rsidRPr="00C22005">
        <w:rPr>
          <w:rStyle w:val="Emphasis"/>
          <w:sz w:val="22"/>
          <w:szCs w:val="22"/>
        </w:rPr>
        <w:t>Majalah Ilmiah Bijak</w:t>
      </w:r>
      <w:r w:rsidR="00225D60" w:rsidRPr="00C22005">
        <w:rPr>
          <w:rStyle w:val="relative"/>
          <w:sz w:val="22"/>
          <w:szCs w:val="22"/>
        </w:rPr>
        <w:t xml:space="preserve">, vol. 16, no. 1, hlm. 1–10, 2016. </w:t>
      </w:r>
    </w:p>
    <w:p w14:paraId="36D89285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[4].</w:t>
      </w:r>
      <w:r w:rsidRPr="00C22005">
        <w:rPr>
          <w:sz w:val="22"/>
          <w:szCs w:val="22"/>
          <w:lang w:val="en-US"/>
        </w:rPr>
        <w:tab/>
      </w:r>
      <w:r w:rsidR="00225D60" w:rsidRPr="00C22005">
        <w:rPr>
          <w:rStyle w:val="relative"/>
          <w:sz w:val="22"/>
          <w:szCs w:val="22"/>
        </w:rPr>
        <w:t xml:space="preserve">M. F. Maulana, L. Muniroh, dan A. D. Azis, "Pengaruh Harga dan Promosi Ritel Modern terhadap Pendapatan Ritel Tradisional," </w:t>
      </w:r>
      <w:r w:rsidR="00225D60" w:rsidRPr="00C22005">
        <w:rPr>
          <w:rStyle w:val="Emphasis"/>
          <w:sz w:val="22"/>
          <w:szCs w:val="22"/>
        </w:rPr>
        <w:t>Manager: Jurnal Ilmu Manajemen</w:t>
      </w:r>
      <w:r w:rsidR="00225D60" w:rsidRPr="00C22005">
        <w:rPr>
          <w:rStyle w:val="relative"/>
          <w:sz w:val="22"/>
          <w:szCs w:val="22"/>
        </w:rPr>
        <w:t xml:space="preserve">, vol. 5, no. 5, hlm. 1475–1483, Nov. 2022. </w:t>
      </w:r>
    </w:p>
    <w:p w14:paraId="412CFA80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rStyle w:val="relative"/>
          <w:sz w:val="22"/>
          <w:szCs w:val="22"/>
        </w:rPr>
      </w:pPr>
      <w:r w:rsidRPr="00C22005">
        <w:rPr>
          <w:sz w:val="22"/>
          <w:szCs w:val="22"/>
          <w:lang w:val="en-US"/>
        </w:rPr>
        <w:t>[5].</w:t>
      </w:r>
      <w:r w:rsidRPr="00C22005">
        <w:rPr>
          <w:sz w:val="22"/>
          <w:szCs w:val="22"/>
          <w:lang w:val="en-US"/>
        </w:rPr>
        <w:tab/>
      </w:r>
      <w:r w:rsidR="00225D60" w:rsidRPr="00C22005">
        <w:rPr>
          <w:rStyle w:val="relative"/>
          <w:sz w:val="22"/>
          <w:szCs w:val="22"/>
        </w:rPr>
        <w:t xml:space="preserve">A. Dwi, "Membangun Keunggulan Bersaing: Kasus Ace Hardware Indonesia," </w:t>
      </w:r>
      <w:r w:rsidR="00225D60" w:rsidRPr="00C22005">
        <w:rPr>
          <w:rStyle w:val="Emphasis"/>
          <w:sz w:val="22"/>
          <w:szCs w:val="22"/>
        </w:rPr>
        <w:t>J-CEKI: Jurnal Cendekia Ilmiah</w:t>
      </w:r>
      <w:r w:rsidR="00225D60" w:rsidRPr="00C22005">
        <w:rPr>
          <w:rStyle w:val="relative"/>
          <w:sz w:val="22"/>
          <w:szCs w:val="22"/>
        </w:rPr>
        <w:t xml:space="preserve">, vol. 1, no. 1, hlm. 1–10, 2023. </w:t>
      </w:r>
    </w:p>
    <w:p w14:paraId="79FE7D32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rStyle w:val="relative"/>
          <w:sz w:val="22"/>
          <w:szCs w:val="22"/>
          <w:lang w:val="en-US"/>
        </w:rPr>
        <w:t>[6].</w:t>
      </w:r>
      <w:r w:rsidRPr="00C22005">
        <w:rPr>
          <w:rStyle w:val="relative"/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A. Wibowo, "Monitoring perangkat jaringan menggunakan fitur bot Telegram berbasis Mikrotik," </w:t>
      </w:r>
      <w:r w:rsidR="00337A6F" w:rsidRPr="00C22005">
        <w:rPr>
          <w:rStyle w:val="Emphasis"/>
          <w:sz w:val="22"/>
          <w:szCs w:val="22"/>
        </w:rPr>
        <w:t>Sienna</w:t>
      </w:r>
      <w:r w:rsidR="00337A6F" w:rsidRPr="00C22005">
        <w:rPr>
          <w:rStyle w:val="relative"/>
          <w:sz w:val="22"/>
          <w:szCs w:val="22"/>
        </w:rPr>
        <w:t>, vol. 2, no. 2, pp. 43–51, Des. 2021.</w:t>
      </w:r>
      <w:r w:rsidR="00337A6F" w:rsidRPr="00C22005">
        <w:rPr>
          <w:sz w:val="22"/>
          <w:szCs w:val="22"/>
        </w:rPr>
        <w:t xml:space="preserve"> </w:t>
      </w:r>
    </w:p>
    <w:p w14:paraId="0FD23D03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[7].</w:t>
      </w:r>
      <w:r w:rsidRPr="00C22005">
        <w:rPr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S. N. Putra, F. Sembiring, dan R. R. Ayuningsih, "Integrasi bot Telegram dan Uptime Kuma untuk pemantauan jaringan Wi-Fi menggunakan Mikrotik," </w:t>
      </w:r>
      <w:r w:rsidR="00337A6F" w:rsidRPr="00C22005">
        <w:rPr>
          <w:rStyle w:val="Emphasis"/>
          <w:sz w:val="22"/>
          <w:szCs w:val="22"/>
        </w:rPr>
        <w:t>Jurnal Pilar Nusa Mandiri</w:t>
      </w:r>
      <w:r w:rsidR="00337A6F" w:rsidRPr="00C22005">
        <w:rPr>
          <w:rStyle w:val="relative"/>
          <w:sz w:val="22"/>
          <w:szCs w:val="22"/>
        </w:rPr>
        <w:t xml:space="preserve">, vol. 20, no. 2, 2022. </w:t>
      </w:r>
    </w:p>
    <w:p w14:paraId="349955A5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[8].</w:t>
      </w:r>
      <w:r w:rsidRPr="00C22005">
        <w:rPr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F. J. A. Fajar, D. Nurani, dan R. F. A. Aziza, "Implementasi bot Telegram untuk monitoring Mikrotik pada Planets Network Solution," </w:t>
      </w:r>
      <w:r w:rsidR="00337A6F" w:rsidRPr="00C22005">
        <w:rPr>
          <w:rStyle w:val="Emphasis"/>
          <w:sz w:val="22"/>
          <w:szCs w:val="22"/>
        </w:rPr>
        <w:t>Jurnal Teknologi Informasi dan Komputer</w:t>
      </w:r>
      <w:r w:rsidR="00337A6F" w:rsidRPr="00C22005">
        <w:rPr>
          <w:rStyle w:val="relative"/>
          <w:sz w:val="22"/>
          <w:szCs w:val="22"/>
        </w:rPr>
        <w:t xml:space="preserve">, vol. 9, no. 6, 2023. </w:t>
      </w:r>
    </w:p>
    <w:p w14:paraId="01EEFE8B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[9].</w:t>
      </w:r>
      <w:r w:rsidRPr="00C22005">
        <w:rPr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I. Irwansyah dan S. Sitohang, "Monitoring jaringan Mikrotik menggunakan The DUDe dan bot Telegram," </w:t>
      </w:r>
      <w:r w:rsidR="00337A6F" w:rsidRPr="00C22005">
        <w:rPr>
          <w:rStyle w:val="Emphasis"/>
          <w:sz w:val="22"/>
          <w:szCs w:val="22"/>
        </w:rPr>
        <w:t>Computer and Science Industrial Engineering (COMASIE)</w:t>
      </w:r>
      <w:r w:rsidR="00337A6F" w:rsidRPr="00C22005">
        <w:rPr>
          <w:rStyle w:val="relative"/>
          <w:sz w:val="22"/>
          <w:szCs w:val="22"/>
        </w:rPr>
        <w:t xml:space="preserve">, vol. 10, no. 2, pp. 111–120, Des. 2024. </w:t>
      </w:r>
    </w:p>
    <w:p w14:paraId="2FBB0602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rStyle w:val="relative"/>
          <w:sz w:val="22"/>
          <w:szCs w:val="22"/>
        </w:rPr>
      </w:pPr>
      <w:r w:rsidRPr="00C22005">
        <w:rPr>
          <w:sz w:val="22"/>
          <w:szCs w:val="22"/>
          <w:lang w:val="en-US"/>
        </w:rPr>
        <w:t>[10].</w:t>
      </w:r>
      <w:r w:rsidRPr="00C22005">
        <w:rPr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D. Iswanto dan I. A. Sobari, "Monitoring dual koneksi VPN menggunakan Netwatch Mikrotik dan notifikasi bot Telegram di PT. Star Cosmos," </w:t>
      </w:r>
      <w:r w:rsidR="00337A6F" w:rsidRPr="00C22005">
        <w:rPr>
          <w:rStyle w:val="Emphasis"/>
          <w:sz w:val="22"/>
          <w:szCs w:val="22"/>
        </w:rPr>
        <w:t>OKTAL: Jurnal Ilmu Komputer dan Sains</w:t>
      </w:r>
      <w:r w:rsidR="00337A6F" w:rsidRPr="00C22005">
        <w:rPr>
          <w:rStyle w:val="relative"/>
          <w:sz w:val="22"/>
          <w:szCs w:val="22"/>
        </w:rPr>
        <w:t>, vol. 5, no. 2, 2024.</w:t>
      </w:r>
    </w:p>
    <w:p w14:paraId="7BD4A3EB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rStyle w:val="relative"/>
          <w:sz w:val="22"/>
          <w:szCs w:val="22"/>
        </w:rPr>
      </w:pPr>
      <w:r w:rsidRPr="00C22005">
        <w:rPr>
          <w:rStyle w:val="relative"/>
          <w:sz w:val="22"/>
          <w:szCs w:val="22"/>
          <w:lang w:val="en-US"/>
        </w:rPr>
        <w:t>[11].</w:t>
      </w:r>
      <w:r w:rsidRPr="00C22005">
        <w:rPr>
          <w:rStyle w:val="relative"/>
          <w:sz w:val="22"/>
          <w:szCs w:val="22"/>
          <w:lang w:val="en-US"/>
        </w:rPr>
        <w:tab/>
      </w:r>
      <w:r w:rsidR="00337A6F" w:rsidRPr="00C22005">
        <w:rPr>
          <w:rStyle w:val="relative"/>
          <w:sz w:val="22"/>
          <w:szCs w:val="22"/>
        </w:rPr>
        <w:t xml:space="preserve">S. Pawengan, "Daya Beli Masyarakat: Definisi dan Faktor-faktor yang Mempengaruhi," </w:t>
      </w:r>
      <w:r w:rsidR="00337A6F" w:rsidRPr="00C22005">
        <w:rPr>
          <w:rStyle w:val="Emphasis"/>
          <w:sz w:val="22"/>
          <w:szCs w:val="22"/>
        </w:rPr>
        <w:t>Jurnal Ekonomi dan Bisnis</w:t>
      </w:r>
      <w:r w:rsidR="00337A6F" w:rsidRPr="00C22005">
        <w:rPr>
          <w:rStyle w:val="relative"/>
          <w:sz w:val="22"/>
          <w:szCs w:val="22"/>
        </w:rPr>
        <w:t>, vol. 12, no. 2, pp. 45–58, 2023.</w:t>
      </w:r>
    </w:p>
    <w:p w14:paraId="3A08F0DE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rStyle w:val="relative"/>
          <w:sz w:val="22"/>
          <w:szCs w:val="22"/>
          <w:lang w:val="en-US"/>
        </w:rPr>
        <w:t>[12].</w:t>
      </w:r>
      <w:r w:rsidRPr="00C22005">
        <w:rPr>
          <w:rStyle w:val="relative"/>
          <w:sz w:val="22"/>
          <w:szCs w:val="22"/>
          <w:lang w:val="en-US"/>
        </w:rPr>
        <w:tab/>
      </w:r>
      <w:r w:rsidR="003D3DF0" w:rsidRPr="00C22005">
        <w:rPr>
          <w:sz w:val="22"/>
          <w:szCs w:val="22"/>
          <w:lang w:val="en-US"/>
        </w:rPr>
        <w:t xml:space="preserve">A. Bode dan I.C. Rally </w:t>
      </w:r>
      <w:proofErr w:type="spellStart"/>
      <w:r w:rsidR="003D3DF0" w:rsidRPr="00C22005">
        <w:rPr>
          <w:sz w:val="22"/>
          <w:szCs w:val="22"/>
          <w:lang w:val="en-US"/>
        </w:rPr>
        <w:t>Drajana</w:t>
      </w:r>
      <w:proofErr w:type="spellEnd"/>
      <w:r w:rsidR="003D3DF0" w:rsidRPr="00C22005">
        <w:rPr>
          <w:sz w:val="22"/>
          <w:szCs w:val="22"/>
          <w:lang w:val="en-US"/>
        </w:rPr>
        <w:t>, “</w:t>
      </w:r>
      <w:r w:rsidR="003D3DF0" w:rsidRPr="00C22005">
        <w:rPr>
          <w:sz w:val="22"/>
          <w:szCs w:val="22"/>
        </w:rPr>
        <w:t xml:space="preserve">Prediksi Status Penderita Stunting Pada Balita Provinsi Gorontalo Menggunakan K-Nearest Neighbor Berbasis Seleksi Fitur Chi Square," dalam </w:t>
      </w:r>
      <w:r w:rsidR="003D3DF0" w:rsidRPr="00C22005">
        <w:rPr>
          <w:rStyle w:val="Emphasis"/>
          <w:sz w:val="22"/>
          <w:szCs w:val="22"/>
        </w:rPr>
        <w:t>Prosiding Seminar Nasional Teknologi Informasi (SNTI)</w:t>
      </w:r>
      <w:r w:rsidR="003D3DF0" w:rsidRPr="00C22005">
        <w:rPr>
          <w:sz w:val="22"/>
          <w:szCs w:val="22"/>
        </w:rPr>
        <w:t>, Yogyakarta, Indonesia, pp. 55–60, Mei 2025.</w:t>
      </w:r>
    </w:p>
    <w:p w14:paraId="4DACEDB7" w14:textId="77777777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[13].</w:t>
      </w:r>
      <w:r w:rsidRPr="00C22005">
        <w:rPr>
          <w:sz w:val="22"/>
          <w:szCs w:val="22"/>
          <w:lang w:val="en-US"/>
        </w:rPr>
        <w:tab/>
      </w:r>
      <w:r w:rsidRPr="00C22005">
        <w:rPr>
          <w:sz w:val="22"/>
          <w:szCs w:val="22"/>
        </w:rPr>
        <w:t xml:space="preserve">H. Witten, E. Frank, M. A. Hall, dan C. J. Pal, </w:t>
      </w:r>
      <w:r w:rsidRPr="00C22005">
        <w:rPr>
          <w:rStyle w:val="Emphasis"/>
          <w:sz w:val="22"/>
          <w:szCs w:val="22"/>
        </w:rPr>
        <w:t>Data Mining: Practical Machine Learning Tools and Techniques</w:t>
      </w:r>
      <w:r w:rsidRPr="00C22005">
        <w:rPr>
          <w:sz w:val="22"/>
          <w:szCs w:val="22"/>
        </w:rPr>
        <w:t>, 4th ed., Cambridge, MA, USA: Morgan Kaufmann, 2017.</w:t>
      </w:r>
    </w:p>
    <w:p w14:paraId="7E0F13DD" w14:textId="4E12C628" w:rsidR="00C22005" w:rsidRPr="00C22005" w:rsidRDefault="00C22005" w:rsidP="00C22005">
      <w:pPr>
        <w:pStyle w:val="NormalWeb"/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C22005">
        <w:rPr>
          <w:sz w:val="22"/>
          <w:szCs w:val="22"/>
          <w:lang w:val="en-US"/>
        </w:rPr>
        <w:t>[14].</w:t>
      </w:r>
      <w:r w:rsidRPr="00C22005">
        <w:rPr>
          <w:sz w:val="22"/>
          <w:szCs w:val="22"/>
          <w:lang w:val="en-US"/>
        </w:rPr>
        <w:tab/>
      </w:r>
      <w:r w:rsidRPr="00C22005">
        <w:rPr>
          <w:sz w:val="22"/>
          <w:szCs w:val="22"/>
        </w:rPr>
        <w:t xml:space="preserve">D. C. Montgomery, E. A. Peck, dan G. G. Vining, </w:t>
      </w:r>
      <w:r w:rsidRPr="00C22005">
        <w:rPr>
          <w:rStyle w:val="Emphasis"/>
          <w:sz w:val="22"/>
          <w:szCs w:val="22"/>
        </w:rPr>
        <w:t>Introduction to Linear Regression Analysis</w:t>
      </w:r>
      <w:r w:rsidRPr="00C22005">
        <w:rPr>
          <w:sz w:val="22"/>
          <w:szCs w:val="22"/>
        </w:rPr>
        <w:t>, 5th ed., Hoboken, NJ, USA: Wiley, 2017.</w:t>
      </w:r>
    </w:p>
    <w:p w14:paraId="0BA7CC2B" w14:textId="77777777" w:rsidR="00867064" w:rsidRDefault="00867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867064" w:rsidSect="00420C43">
      <w:headerReference w:type="default" r:id="rId15"/>
      <w:footerReference w:type="default" r:id="rId16"/>
      <w:pgSz w:w="11906" w:h="16838"/>
      <w:pgMar w:top="1702" w:right="1134" w:bottom="851" w:left="1701" w:header="709" w:footer="371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F95A3" w14:textId="77777777" w:rsidR="006750DE" w:rsidRDefault="006750DE">
      <w:pPr>
        <w:spacing w:after="0" w:line="240" w:lineRule="auto"/>
      </w:pPr>
      <w:r>
        <w:separator/>
      </w:r>
    </w:p>
  </w:endnote>
  <w:endnote w:type="continuationSeparator" w:id="0">
    <w:p w14:paraId="5C51B1AA" w14:textId="77777777" w:rsidR="006750DE" w:rsidRDefault="0067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AD9D" w14:textId="3E6A9B8E" w:rsidR="00867064" w:rsidRPr="00F73111" w:rsidRDefault="006750DE" w:rsidP="00F73111">
    <w:pPr>
      <w:tabs>
        <w:tab w:val="left" w:pos="284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val="en-US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| Copyright @BALOK -  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Volume </w:t>
    </w:r>
    <w:r w:rsidR="00E72116">
      <w:rPr>
        <w:rFonts w:ascii="Times New Roman" w:eastAsia="Times New Roman" w:hAnsi="Times New Roman" w:cs="Times New Roman"/>
        <w:b/>
        <w:sz w:val="16"/>
        <w:szCs w:val="16"/>
        <w:lang w:val="en-US"/>
      </w:rPr>
      <w:t>4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Nomor </w:t>
    </w:r>
    <w:r w:rsidR="00E72116">
      <w:rPr>
        <w:rFonts w:ascii="Times New Roman" w:eastAsia="Times New Roman" w:hAnsi="Times New Roman" w:cs="Times New Roman"/>
        <w:b/>
        <w:sz w:val="16"/>
        <w:szCs w:val="16"/>
        <w:lang w:val="en-US"/>
      </w:rPr>
      <w:t>1</w:t>
    </w:r>
  </w:p>
  <w:p w14:paraId="70D81ADA" w14:textId="77777777" w:rsidR="00867064" w:rsidRDefault="006750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Halaman |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DD45FB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D8B0D97" w14:textId="77777777" w:rsidR="00867064" w:rsidRDefault="008670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2A60" w14:textId="77777777" w:rsidR="006750DE" w:rsidRDefault="006750DE">
      <w:pPr>
        <w:spacing w:after="0" w:line="240" w:lineRule="auto"/>
      </w:pPr>
      <w:r>
        <w:separator/>
      </w:r>
    </w:p>
  </w:footnote>
  <w:footnote w:type="continuationSeparator" w:id="0">
    <w:p w14:paraId="5EBE7D5F" w14:textId="77777777" w:rsidR="006750DE" w:rsidRDefault="0067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0828" w14:textId="77777777" w:rsidR="00867064" w:rsidRDefault="006750DE">
    <w:pPr>
      <w:spacing w:after="0" w:line="276" w:lineRule="auto"/>
      <w:ind w:left="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Jurnal Ilmiah Ilmu Komputer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A6416F9" wp14:editId="3CD21557">
              <wp:simplePos x="0" y="0"/>
              <wp:positionH relativeFrom="column">
                <wp:posOffset>4562475</wp:posOffset>
              </wp:positionH>
              <wp:positionV relativeFrom="paragraph">
                <wp:posOffset>-75091</wp:posOffset>
              </wp:positionV>
              <wp:extent cx="1235423" cy="416630"/>
              <wp:effectExtent l="0" t="0" r="0" b="0"/>
              <wp:wrapNone/>
              <wp:docPr id="20323" name="Rectangle 20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33051" y="3576448"/>
                        <a:ext cx="1225898" cy="407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FC21C9" w14:textId="77777777" w:rsidR="00867064" w:rsidRDefault="006750D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E-ISSN : 2827-9425</w:t>
                          </w:r>
                        </w:p>
                        <w:p w14:paraId="18A8F064" w14:textId="77777777" w:rsidR="00867064" w:rsidRDefault="006750D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P-ISSN : 2828-4666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6416F9" id="Rectangle 20323" o:spid="_x0000_s1026" style="position:absolute;left:0;text-align:left;margin-left:359.25pt;margin-top:-5.9pt;width:97.3pt;height:32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" stroked="f">
              <v:textbox inset="2.53958mm,1.2694mm,2.53958mm,1.2694mm">
                <w:txbxContent>
                  <w:p w14:paraId="39FC21C9" w14:textId="77777777" w:rsidR="00867064" w:rsidRDefault="006750DE">
                    <w:pPr>
                      <w:spacing w:after="0" w:line="240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E-ISSN : 2827-9425</w:t>
                    </w:r>
                  </w:p>
                  <w:p w14:paraId="18A8F064" w14:textId="77777777" w:rsidR="00867064" w:rsidRDefault="006750DE">
                    <w:pPr>
                      <w:spacing w:after="0" w:line="240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P-ISSN : 2828-4666</w:t>
                    </w:r>
                  </w:p>
                </w:txbxContent>
              </v:textbox>
            </v:rect>
          </w:pict>
        </mc:Fallback>
      </mc:AlternateContent>
    </w:r>
  </w:p>
  <w:p w14:paraId="2DD7CCA9" w14:textId="364B771B" w:rsidR="00867064" w:rsidRDefault="006750DE">
    <w:pPr>
      <w:spacing w:after="0" w:line="276" w:lineRule="auto"/>
      <w:ind w:left="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ab/>
      <w:t>Banthayo Lo Komputer</w:t>
    </w:r>
    <w:r>
      <w:rPr>
        <w:rFonts w:ascii="Times New Roman" w:eastAsia="Times New Roman" w:hAnsi="Times New Roman" w:cs="Times New Roman"/>
      </w:rPr>
      <w:t xml:space="preserve"> Vol. </w:t>
    </w:r>
    <w:r w:rsidR="00F25250">
      <w:rPr>
        <w:rFonts w:ascii="Times New Roman" w:eastAsia="Times New Roman" w:hAnsi="Times New Roman" w:cs="Times New Roman"/>
        <w:lang w:val="en-US"/>
      </w:rPr>
      <w:t>4</w:t>
    </w:r>
    <w:r>
      <w:rPr>
        <w:rFonts w:ascii="Times New Roman" w:eastAsia="Times New Roman" w:hAnsi="Times New Roman" w:cs="Times New Roman"/>
      </w:rPr>
      <w:t xml:space="preserve">, No. </w:t>
    </w:r>
    <w:r w:rsidR="00F25250">
      <w:rPr>
        <w:rFonts w:ascii="Times New Roman" w:eastAsia="Times New Roman" w:hAnsi="Times New Roman" w:cs="Times New Roman"/>
        <w:lang w:val="en-US"/>
      </w:rPr>
      <w:t>1</w:t>
    </w:r>
    <w:r>
      <w:rPr>
        <w:rFonts w:ascii="Times New Roman" w:eastAsia="Times New Roman" w:hAnsi="Times New Roman" w:cs="Times New Roman"/>
      </w:rPr>
      <w:t xml:space="preserve"> (202</w:t>
    </w:r>
    <w:r w:rsidR="00F73111">
      <w:rPr>
        <w:rFonts w:ascii="Times New Roman" w:eastAsia="Times New Roman" w:hAnsi="Times New Roman" w:cs="Times New Roman"/>
        <w:lang w:val="en-US"/>
      </w:rPr>
      <w:t>5</w:t>
    </w:r>
    <w:r>
      <w:rPr>
        <w:rFonts w:ascii="Times New Roman" w:eastAsia="Times New Roman" w:hAnsi="Times New Roman" w:cs="Times New Roman"/>
      </w:rPr>
      <w:t>)</w:t>
    </w:r>
  </w:p>
  <w:p w14:paraId="4AD338F9" w14:textId="77777777" w:rsidR="00867064" w:rsidRDefault="00867064">
    <w:pPr>
      <w:spacing w:after="0" w:line="240" w:lineRule="auto"/>
      <w:rPr>
        <w:rFonts w:ascii="Times New Roman" w:eastAsia="Times New Roman" w:hAnsi="Times New Roman" w:cs="Times New Roman"/>
        <w:b/>
        <w:sz w:val="28"/>
        <w:szCs w:val="28"/>
      </w:rPr>
    </w:pPr>
  </w:p>
  <w:p w14:paraId="243D9089" w14:textId="77777777" w:rsidR="00867064" w:rsidRDefault="006750DE">
    <w:pPr>
      <w:spacing w:after="0" w:line="240" w:lineRule="auto"/>
      <w:rPr>
        <w:rFonts w:ascii="Times New Roman" w:eastAsia="Times New Roman" w:hAnsi="Times New Roman" w:cs="Times New Roman"/>
        <w:color w:val="FFFFFF"/>
      </w:rPr>
    </w:pPr>
    <w:r>
      <w:rPr>
        <w:rFonts w:ascii="Times New Roman" w:eastAsia="Times New Roman" w:hAnsi="Times New Roman" w:cs="Times New Roman"/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2897E00" wp14:editId="4FB3A635">
              <wp:simplePos x="0" y="0"/>
              <wp:positionH relativeFrom="page">
                <wp:posOffset>818514</wp:posOffset>
              </wp:positionH>
              <wp:positionV relativeFrom="page">
                <wp:posOffset>794223</wp:posOffset>
              </wp:positionV>
              <wp:extent cx="6101715" cy="45719"/>
              <wp:effectExtent l="0" t="0" r="0" b="0"/>
              <wp:wrapNone/>
              <wp:docPr id="20322" name="Group 20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1715" cy="45719"/>
                        <a:chOff x="2295125" y="3757150"/>
                        <a:chExt cx="6101750" cy="57900"/>
                      </a:xfrm>
                    </wpg:grpSpPr>
                    <wpg:grpSp>
                      <wpg:cNvPr id="1034756400" name="Group 1034756400"/>
                      <wpg:cNvGrpSpPr/>
                      <wpg:grpSpPr>
                        <a:xfrm rot="10800000" flipH="1">
                          <a:off x="2295143" y="3757158"/>
                          <a:ext cx="6101715" cy="45702"/>
                          <a:chOff x="0" y="0"/>
                          <a:chExt cx="5943601" cy="24375"/>
                        </a:xfrm>
                      </wpg:grpSpPr>
                      <wps:wsp>
                        <wps:cNvPr id="1070273679" name="Rectangle 1070273679"/>
                        <wps:cNvSpPr/>
                        <wps:spPr>
                          <a:xfrm>
                            <a:off x="0" y="0"/>
                            <a:ext cx="5943600" cy="2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10D097" w14:textId="77777777" w:rsidR="00867064" w:rsidRDefault="0086706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09696227" name="Freeform 190969622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1" h="120000" extrusionOk="0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noFill/>
                          <a:ln w="243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897E00" id="Group 20322" o:spid="_x0000_s1027" style="position:absolute;margin-left:64.45pt;margin-top:62.55pt;width:480.45pt;height:3.6pt;z-index:-251657216;mso-wrap-distance-left:0;mso-wrap-distance-right:0;mso-position-horizontal-relative:page;mso-position-vertical-relative:page" coordorigin="22951,37571" coordsize="6101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">
              <v:group id="Group 1034756400" o:spid="_x0000_s1028" style="position:absolute;left:22951;top:37571;width:61017;height:457;rotation:180;flip:x" coordsize="594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">
                <v:rect id="Rectangle 1070273679" o:spid="_x0000_s1029" style="position:absolute;width:59436;height: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" filled="f" stroked="f">
                  <v:textbox inset="2.53958mm,2.53958mm,2.53958mm,2.53958mm">
                    <w:txbxContent>
                      <w:p w14:paraId="3910D097" w14:textId="77777777" w:rsidR="00867064" w:rsidRDefault="0086706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1909696227" o:spid="_x0000_s1030" style="position:absolute;width:59436;height:0;visibility:visible;mso-wrap-style:square;v-text-anchor:middle" coordsize="594360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" path="m,l5943601,e" filled="f" strokeweight=".67708mm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  <w:p w14:paraId="68DE96B5" w14:textId="77777777" w:rsidR="00867064" w:rsidRDefault="008670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1A03"/>
    <w:multiLevelType w:val="hybridMultilevel"/>
    <w:tmpl w:val="3A820646"/>
    <w:lvl w:ilvl="0" w:tplc="4ADA18CE">
      <w:start w:val="3"/>
      <w:numFmt w:val="decimal"/>
      <w:lvlText w:val="[%1]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6D47CCE"/>
    <w:multiLevelType w:val="multilevel"/>
    <w:tmpl w:val="58BECA0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1B1D55"/>
    <w:multiLevelType w:val="hybridMultilevel"/>
    <w:tmpl w:val="D736F54A"/>
    <w:lvl w:ilvl="0" w:tplc="9EF24644">
      <w:start w:val="1"/>
      <w:numFmt w:val="decimal"/>
      <w:lvlText w:val="%1."/>
      <w:lvlJc w:val="left"/>
      <w:pPr>
        <w:ind w:left="56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9E5AB4">
      <w:start w:val="1"/>
      <w:numFmt w:val="decimal"/>
      <w:lvlText w:val="%2."/>
      <w:lvlJc w:val="left"/>
      <w:pPr>
        <w:ind w:left="74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CEA551E">
      <w:numFmt w:val="bullet"/>
      <w:lvlText w:val="•"/>
      <w:lvlJc w:val="left"/>
      <w:pPr>
        <w:ind w:left="1216" w:hanging="267"/>
      </w:pPr>
      <w:rPr>
        <w:rFonts w:hint="default"/>
        <w:lang w:val="en-US" w:eastAsia="en-US" w:bidi="ar-SA"/>
      </w:rPr>
    </w:lvl>
    <w:lvl w:ilvl="3" w:tplc="CB4A58C6">
      <w:numFmt w:val="bullet"/>
      <w:lvlText w:val="•"/>
      <w:lvlJc w:val="left"/>
      <w:pPr>
        <w:ind w:left="1692" w:hanging="267"/>
      </w:pPr>
      <w:rPr>
        <w:rFonts w:hint="default"/>
        <w:lang w:val="en-US" w:eastAsia="en-US" w:bidi="ar-SA"/>
      </w:rPr>
    </w:lvl>
    <w:lvl w:ilvl="4" w:tplc="1CE03A86">
      <w:numFmt w:val="bullet"/>
      <w:lvlText w:val="•"/>
      <w:lvlJc w:val="left"/>
      <w:pPr>
        <w:ind w:left="2169" w:hanging="267"/>
      </w:pPr>
      <w:rPr>
        <w:rFonts w:hint="default"/>
        <w:lang w:val="en-US" w:eastAsia="en-US" w:bidi="ar-SA"/>
      </w:rPr>
    </w:lvl>
    <w:lvl w:ilvl="5" w:tplc="B4E64F58">
      <w:numFmt w:val="bullet"/>
      <w:lvlText w:val="•"/>
      <w:lvlJc w:val="left"/>
      <w:pPr>
        <w:ind w:left="2645" w:hanging="267"/>
      </w:pPr>
      <w:rPr>
        <w:rFonts w:hint="default"/>
        <w:lang w:val="en-US" w:eastAsia="en-US" w:bidi="ar-SA"/>
      </w:rPr>
    </w:lvl>
    <w:lvl w:ilvl="6" w:tplc="76F64AF8">
      <w:numFmt w:val="bullet"/>
      <w:lvlText w:val="•"/>
      <w:lvlJc w:val="left"/>
      <w:pPr>
        <w:ind w:left="3122" w:hanging="267"/>
      </w:pPr>
      <w:rPr>
        <w:rFonts w:hint="default"/>
        <w:lang w:val="en-US" w:eastAsia="en-US" w:bidi="ar-SA"/>
      </w:rPr>
    </w:lvl>
    <w:lvl w:ilvl="7" w:tplc="82766EBC">
      <w:numFmt w:val="bullet"/>
      <w:lvlText w:val="•"/>
      <w:lvlJc w:val="left"/>
      <w:pPr>
        <w:ind w:left="3598" w:hanging="267"/>
      </w:pPr>
      <w:rPr>
        <w:rFonts w:hint="default"/>
        <w:lang w:val="en-US" w:eastAsia="en-US" w:bidi="ar-SA"/>
      </w:rPr>
    </w:lvl>
    <w:lvl w:ilvl="8" w:tplc="944E1BD2">
      <w:numFmt w:val="bullet"/>
      <w:lvlText w:val="•"/>
      <w:lvlJc w:val="left"/>
      <w:pPr>
        <w:ind w:left="4075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1D0B6354"/>
    <w:multiLevelType w:val="hybridMultilevel"/>
    <w:tmpl w:val="1E7CE386"/>
    <w:lvl w:ilvl="0" w:tplc="E6722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2E77"/>
    <w:multiLevelType w:val="hybridMultilevel"/>
    <w:tmpl w:val="AAA4EB5E"/>
    <w:lvl w:ilvl="0" w:tplc="2EEC78D2">
      <w:start w:val="1"/>
      <w:numFmt w:val="decimal"/>
      <w:lvlText w:val="[%1]"/>
      <w:lvlJc w:val="left"/>
      <w:pPr>
        <w:ind w:left="13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1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30C10728"/>
    <w:multiLevelType w:val="hybridMultilevel"/>
    <w:tmpl w:val="6728DFF0"/>
    <w:lvl w:ilvl="0" w:tplc="959061B8">
      <w:start w:val="1"/>
      <w:numFmt w:val="decimal"/>
      <w:lvlText w:val="%1)"/>
      <w:lvlJc w:val="left"/>
      <w:pPr>
        <w:ind w:left="49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082FB8">
      <w:numFmt w:val="bullet"/>
      <w:lvlText w:val="•"/>
      <w:lvlJc w:val="left"/>
      <w:pPr>
        <w:ind w:left="952" w:hanging="361"/>
      </w:pPr>
      <w:rPr>
        <w:rFonts w:hint="default"/>
        <w:lang w:val="en-US" w:eastAsia="en-US" w:bidi="ar-SA"/>
      </w:rPr>
    </w:lvl>
    <w:lvl w:ilvl="2" w:tplc="333CE54A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C9D0E5BA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4" w:tplc="D616A3BA"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5" w:tplc="B82638E4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6" w:tplc="FBF2198A">
      <w:numFmt w:val="bullet"/>
      <w:lvlText w:val="•"/>
      <w:lvlJc w:val="left"/>
      <w:pPr>
        <w:ind w:left="3213" w:hanging="361"/>
      </w:pPr>
      <w:rPr>
        <w:rFonts w:hint="default"/>
        <w:lang w:val="en-US" w:eastAsia="en-US" w:bidi="ar-SA"/>
      </w:rPr>
    </w:lvl>
    <w:lvl w:ilvl="7" w:tplc="324AAC34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8" w:tplc="EDE62416">
      <w:numFmt w:val="bullet"/>
      <w:lvlText w:val="•"/>
      <w:lvlJc w:val="left"/>
      <w:pPr>
        <w:ind w:left="411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5F50379"/>
    <w:multiLevelType w:val="hybridMultilevel"/>
    <w:tmpl w:val="AED6C2EC"/>
    <w:lvl w:ilvl="0" w:tplc="FFFFFFFF">
      <w:start w:val="3"/>
      <w:numFmt w:val="decimal"/>
      <w:lvlText w:val="[%1]"/>
      <w:lvlJc w:val="left"/>
      <w:pPr>
        <w:ind w:left="1133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7" w:hanging="70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75" w:hanging="70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3" w:hanging="70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11" w:hanging="70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228" w:hanging="70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646" w:hanging="70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064" w:hanging="70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482" w:hanging="706"/>
      </w:pPr>
      <w:rPr>
        <w:rFonts w:hint="default"/>
        <w:lang w:val="en-US" w:eastAsia="en-US" w:bidi="ar-SA"/>
      </w:rPr>
    </w:lvl>
  </w:abstractNum>
  <w:abstractNum w:abstractNumId="7" w15:restartNumberingAfterBreak="0">
    <w:nsid w:val="475952C2"/>
    <w:multiLevelType w:val="multilevel"/>
    <w:tmpl w:val="41E42DBE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bullet"/>
      <w:lvlText w:val="●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BB43F8"/>
    <w:multiLevelType w:val="multilevel"/>
    <w:tmpl w:val="82B24A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E2CA7"/>
    <w:multiLevelType w:val="multilevel"/>
    <w:tmpl w:val="7D8271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73B406B4"/>
    <w:multiLevelType w:val="hybridMultilevel"/>
    <w:tmpl w:val="C4E4137E"/>
    <w:lvl w:ilvl="0" w:tplc="33827FA6">
      <w:start w:val="1"/>
      <w:numFmt w:val="lowerLetter"/>
      <w:lvlText w:val="%1)"/>
      <w:lvlJc w:val="left"/>
      <w:pPr>
        <w:ind w:left="55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40304C">
      <w:numFmt w:val="bullet"/>
      <w:lvlText w:val="•"/>
      <w:lvlJc w:val="left"/>
      <w:pPr>
        <w:ind w:left="1006" w:hanging="426"/>
      </w:pPr>
      <w:rPr>
        <w:rFonts w:hint="default"/>
        <w:lang w:val="en-US" w:eastAsia="en-US" w:bidi="ar-SA"/>
      </w:rPr>
    </w:lvl>
    <w:lvl w:ilvl="2" w:tplc="44641F74">
      <w:numFmt w:val="bullet"/>
      <w:lvlText w:val="•"/>
      <w:lvlJc w:val="left"/>
      <w:pPr>
        <w:ind w:left="1452" w:hanging="426"/>
      </w:pPr>
      <w:rPr>
        <w:rFonts w:hint="default"/>
        <w:lang w:val="en-US" w:eastAsia="en-US" w:bidi="ar-SA"/>
      </w:rPr>
    </w:lvl>
    <w:lvl w:ilvl="3" w:tplc="0B8418D4">
      <w:numFmt w:val="bullet"/>
      <w:lvlText w:val="•"/>
      <w:lvlJc w:val="left"/>
      <w:pPr>
        <w:ind w:left="1898" w:hanging="426"/>
      </w:pPr>
      <w:rPr>
        <w:rFonts w:hint="default"/>
        <w:lang w:val="en-US" w:eastAsia="en-US" w:bidi="ar-SA"/>
      </w:rPr>
    </w:lvl>
    <w:lvl w:ilvl="4" w:tplc="04AA4974">
      <w:numFmt w:val="bullet"/>
      <w:lvlText w:val="•"/>
      <w:lvlJc w:val="left"/>
      <w:pPr>
        <w:ind w:left="2345" w:hanging="426"/>
      </w:pPr>
      <w:rPr>
        <w:rFonts w:hint="default"/>
        <w:lang w:val="en-US" w:eastAsia="en-US" w:bidi="ar-SA"/>
      </w:rPr>
    </w:lvl>
    <w:lvl w:ilvl="5" w:tplc="49965C04">
      <w:numFmt w:val="bullet"/>
      <w:lvlText w:val="•"/>
      <w:lvlJc w:val="left"/>
      <w:pPr>
        <w:ind w:left="2791" w:hanging="426"/>
      </w:pPr>
      <w:rPr>
        <w:rFonts w:hint="default"/>
        <w:lang w:val="en-US" w:eastAsia="en-US" w:bidi="ar-SA"/>
      </w:rPr>
    </w:lvl>
    <w:lvl w:ilvl="6" w:tplc="68BC6F8E">
      <w:numFmt w:val="bullet"/>
      <w:lvlText w:val="•"/>
      <w:lvlJc w:val="left"/>
      <w:pPr>
        <w:ind w:left="3237" w:hanging="426"/>
      </w:pPr>
      <w:rPr>
        <w:rFonts w:hint="default"/>
        <w:lang w:val="en-US" w:eastAsia="en-US" w:bidi="ar-SA"/>
      </w:rPr>
    </w:lvl>
    <w:lvl w:ilvl="7" w:tplc="1D7EE3F6">
      <w:numFmt w:val="bullet"/>
      <w:lvlText w:val="•"/>
      <w:lvlJc w:val="left"/>
      <w:pPr>
        <w:ind w:left="3683" w:hanging="426"/>
      </w:pPr>
      <w:rPr>
        <w:rFonts w:hint="default"/>
        <w:lang w:val="en-US" w:eastAsia="en-US" w:bidi="ar-SA"/>
      </w:rPr>
    </w:lvl>
    <w:lvl w:ilvl="8" w:tplc="D4C884CA">
      <w:numFmt w:val="bullet"/>
      <w:lvlText w:val="•"/>
      <w:lvlJc w:val="left"/>
      <w:pPr>
        <w:ind w:left="4130" w:hanging="426"/>
      </w:pPr>
      <w:rPr>
        <w:rFonts w:hint="default"/>
        <w:lang w:val="en-US" w:eastAsia="en-US" w:bidi="ar-SA"/>
      </w:rPr>
    </w:lvl>
  </w:abstractNum>
  <w:abstractNum w:abstractNumId="11" w15:restartNumberingAfterBreak="0">
    <w:nsid w:val="7849628D"/>
    <w:multiLevelType w:val="hybridMultilevel"/>
    <w:tmpl w:val="1C401FF2"/>
    <w:lvl w:ilvl="0" w:tplc="06F08DC4">
      <w:start w:val="1"/>
      <w:numFmt w:val="decimal"/>
      <w:lvlText w:val="%1)"/>
      <w:lvlJc w:val="left"/>
      <w:pPr>
        <w:ind w:left="6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9C5A0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2" w:tplc="6894898C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3" w:tplc="3702D35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376CB024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FA2C359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6" w:tplc="40F0AB34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7" w:tplc="93F45D06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8" w:tplc="268C15A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D862C4"/>
    <w:multiLevelType w:val="hybridMultilevel"/>
    <w:tmpl w:val="AED6C2EC"/>
    <w:lvl w:ilvl="0" w:tplc="4ADA18CE">
      <w:start w:val="3"/>
      <w:numFmt w:val="decimal"/>
      <w:lvlText w:val="[%1]"/>
      <w:lvlJc w:val="left"/>
      <w:pPr>
        <w:ind w:left="1133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32DF6E">
      <w:numFmt w:val="bullet"/>
      <w:lvlText w:val="•"/>
      <w:lvlJc w:val="left"/>
      <w:pPr>
        <w:ind w:left="1557" w:hanging="706"/>
      </w:pPr>
      <w:rPr>
        <w:rFonts w:hint="default"/>
        <w:lang w:val="en-US" w:eastAsia="en-US" w:bidi="ar-SA"/>
      </w:rPr>
    </w:lvl>
    <w:lvl w:ilvl="2" w:tplc="1164A0C4">
      <w:numFmt w:val="bullet"/>
      <w:lvlText w:val="•"/>
      <w:lvlJc w:val="left"/>
      <w:pPr>
        <w:ind w:left="1975" w:hanging="706"/>
      </w:pPr>
      <w:rPr>
        <w:rFonts w:hint="default"/>
        <w:lang w:val="en-US" w:eastAsia="en-US" w:bidi="ar-SA"/>
      </w:rPr>
    </w:lvl>
    <w:lvl w:ilvl="3" w:tplc="08365C00">
      <w:numFmt w:val="bullet"/>
      <w:lvlText w:val="•"/>
      <w:lvlJc w:val="left"/>
      <w:pPr>
        <w:ind w:left="2393" w:hanging="706"/>
      </w:pPr>
      <w:rPr>
        <w:rFonts w:hint="default"/>
        <w:lang w:val="en-US" w:eastAsia="en-US" w:bidi="ar-SA"/>
      </w:rPr>
    </w:lvl>
    <w:lvl w:ilvl="4" w:tplc="BE0C83C0">
      <w:numFmt w:val="bullet"/>
      <w:lvlText w:val="•"/>
      <w:lvlJc w:val="left"/>
      <w:pPr>
        <w:ind w:left="2811" w:hanging="706"/>
      </w:pPr>
      <w:rPr>
        <w:rFonts w:hint="default"/>
        <w:lang w:val="en-US" w:eastAsia="en-US" w:bidi="ar-SA"/>
      </w:rPr>
    </w:lvl>
    <w:lvl w:ilvl="5" w:tplc="BF468456">
      <w:numFmt w:val="bullet"/>
      <w:lvlText w:val="•"/>
      <w:lvlJc w:val="left"/>
      <w:pPr>
        <w:ind w:left="3228" w:hanging="706"/>
      </w:pPr>
      <w:rPr>
        <w:rFonts w:hint="default"/>
        <w:lang w:val="en-US" w:eastAsia="en-US" w:bidi="ar-SA"/>
      </w:rPr>
    </w:lvl>
    <w:lvl w:ilvl="6" w:tplc="810E5DB8">
      <w:numFmt w:val="bullet"/>
      <w:lvlText w:val="•"/>
      <w:lvlJc w:val="left"/>
      <w:pPr>
        <w:ind w:left="3646" w:hanging="706"/>
      </w:pPr>
      <w:rPr>
        <w:rFonts w:hint="default"/>
        <w:lang w:val="en-US" w:eastAsia="en-US" w:bidi="ar-SA"/>
      </w:rPr>
    </w:lvl>
    <w:lvl w:ilvl="7" w:tplc="D7848B2A">
      <w:numFmt w:val="bullet"/>
      <w:lvlText w:val="•"/>
      <w:lvlJc w:val="left"/>
      <w:pPr>
        <w:ind w:left="4064" w:hanging="706"/>
      </w:pPr>
      <w:rPr>
        <w:rFonts w:hint="default"/>
        <w:lang w:val="en-US" w:eastAsia="en-US" w:bidi="ar-SA"/>
      </w:rPr>
    </w:lvl>
    <w:lvl w:ilvl="8" w:tplc="47E6CE48">
      <w:numFmt w:val="bullet"/>
      <w:lvlText w:val="•"/>
      <w:lvlJc w:val="left"/>
      <w:pPr>
        <w:ind w:left="4482" w:hanging="70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64"/>
    <w:rsid w:val="00003AFF"/>
    <w:rsid w:val="000868B2"/>
    <w:rsid w:val="0012575D"/>
    <w:rsid w:val="00130F82"/>
    <w:rsid w:val="0016616A"/>
    <w:rsid w:val="001960C6"/>
    <w:rsid w:val="00197C7D"/>
    <w:rsid w:val="001C1E18"/>
    <w:rsid w:val="001C562D"/>
    <w:rsid w:val="001C5889"/>
    <w:rsid w:val="001C6587"/>
    <w:rsid w:val="001E238A"/>
    <w:rsid w:val="001F4D9C"/>
    <w:rsid w:val="0020703B"/>
    <w:rsid w:val="00216C38"/>
    <w:rsid w:val="00225D60"/>
    <w:rsid w:val="002450A6"/>
    <w:rsid w:val="0028584E"/>
    <w:rsid w:val="002B0642"/>
    <w:rsid w:val="002E0926"/>
    <w:rsid w:val="00301710"/>
    <w:rsid w:val="003017D7"/>
    <w:rsid w:val="00337A6F"/>
    <w:rsid w:val="00374996"/>
    <w:rsid w:val="003920FC"/>
    <w:rsid w:val="003B22DD"/>
    <w:rsid w:val="003D3DF0"/>
    <w:rsid w:val="003F612D"/>
    <w:rsid w:val="00404598"/>
    <w:rsid w:val="00420C43"/>
    <w:rsid w:val="004239B6"/>
    <w:rsid w:val="004775A1"/>
    <w:rsid w:val="00485254"/>
    <w:rsid w:val="004935E4"/>
    <w:rsid w:val="004B2BC0"/>
    <w:rsid w:val="004F52C5"/>
    <w:rsid w:val="0058738F"/>
    <w:rsid w:val="005923F0"/>
    <w:rsid w:val="005A0B41"/>
    <w:rsid w:val="005A0D97"/>
    <w:rsid w:val="005C4E27"/>
    <w:rsid w:val="00607A8E"/>
    <w:rsid w:val="006750DE"/>
    <w:rsid w:val="00690E33"/>
    <w:rsid w:val="0069263B"/>
    <w:rsid w:val="00695E86"/>
    <w:rsid w:val="006A4A7B"/>
    <w:rsid w:val="006B4EBB"/>
    <w:rsid w:val="00712529"/>
    <w:rsid w:val="007B1FB9"/>
    <w:rsid w:val="00844581"/>
    <w:rsid w:val="00867064"/>
    <w:rsid w:val="008B2C2F"/>
    <w:rsid w:val="008C239D"/>
    <w:rsid w:val="0090702F"/>
    <w:rsid w:val="00923626"/>
    <w:rsid w:val="00937FDC"/>
    <w:rsid w:val="00942440"/>
    <w:rsid w:val="009515E1"/>
    <w:rsid w:val="009B481A"/>
    <w:rsid w:val="009C712E"/>
    <w:rsid w:val="009D65F5"/>
    <w:rsid w:val="00A1302D"/>
    <w:rsid w:val="00A269DD"/>
    <w:rsid w:val="00A40860"/>
    <w:rsid w:val="00A66CAE"/>
    <w:rsid w:val="00AB185F"/>
    <w:rsid w:val="00AC1B12"/>
    <w:rsid w:val="00AC350E"/>
    <w:rsid w:val="00AC5E72"/>
    <w:rsid w:val="00AC67CE"/>
    <w:rsid w:val="00AF3374"/>
    <w:rsid w:val="00B04EA8"/>
    <w:rsid w:val="00B45ECF"/>
    <w:rsid w:val="00B5004C"/>
    <w:rsid w:val="00B513DB"/>
    <w:rsid w:val="00B56387"/>
    <w:rsid w:val="00B75777"/>
    <w:rsid w:val="00B77CD4"/>
    <w:rsid w:val="00BB4ED6"/>
    <w:rsid w:val="00BB51C1"/>
    <w:rsid w:val="00BD3BD0"/>
    <w:rsid w:val="00BE1950"/>
    <w:rsid w:val="00BE66F5"/>
    <w:rsid w:val="00BF25DA"/>
    <w:rsid w:val="00C078E9"/>
    <w:rsid w:val="00C13FF9"/>
    <w:rsid w:val="00C20DDD"/>
    <w:rsid w:val="00C22005"/>
    <w:rsid w:val="00C43D8C"/>
    <w:rsid w:val="00C523A7"/>
    <w:rsid w:val="00C64482"/>
    <w:rsid w:val="00C64CE4"/>
    <w:rsid w:val="00CB2D89"/>
    <w:rsid w:val="00CB554D"/>
    <w:rsid w:val="00CC75D0"/>
    <w:rsid w:val="00CE0DE3"/>
    <w:rsid w:val="00D365A8"/>
    <w:rsid w:val="00D61ADC"/>
    <w:rsid w:val="00D64327"/>
    <w:rsid w:val="00D6446F"/>
    <w:rsid w:val="00D7244F"/>
    <w:rsid w:val="00DB5B2C"/>
    <w:rsid w:val="00DD45FB"/>
    <w:rsid w:val="00DE3F93"/>
    <w:rsid w:val="00DE43C0"/>
    <w:rsid w:val="00DE609B"/>
    <w:rsid w:val="00E367FC"/>
    <w:rsid w:val="00E43947"/>
    <w:rsid w:val="00E72116"/>
    <w:rsid w:val="00EC00EB"/>
    <w:rsid w:val="00F10CA7"/>
    <w:rsid w:val="00F25250"/>
    <w:rsid w:val="00F3244F"/>
    <w:rsid w:val="00F3257E"/>
    <w:rsid w:val="00F73111"/>
    <w:rsid w:val="00F812E5"/>
    <w:rsid w:val="00F91EBD"/>
    <w:rsid w:val="00F94E8C"/>
    <w:rsid w:val="00FB096C"/>
    <w:rsid w:val="00FD368D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FF74"/>
  <w15:docId w15:val="{102ACB32-466C-124B-9BA3-7C7EBED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A6980"/>
    <w:pPr>
      <w:keepNext/>
      <w:keepLines/>
      <w:spacing w:after="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CA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A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C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C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C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C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C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C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15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aliases w:val="Tabel,Lampiran,judul,Body of text,List Paragraph1"/>
    <w:basedOn w:val="Normal"/>
    <w:link w:val="ListParagraphChar"/>
    <w:uiPriority w:val="1"/>
    <w:qFormat/>
    <w:rsid w:val="00075A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75A38"/>
    <w:rPr>
      <w:vertAlign w:val="superscript"/>
    </w:rPr>
  </w:style>
  <w:style w:type="table" w:styleId="TableGrid">
    <w:name w:val="Table Grid"/>
    <w:basedOn w:val="TableNormal"/>
    <w:uiPriority w:val="39"/>
    <w:rsid w:val="00F063D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DF"/>
  </w:style>
  <w:style w:type="paragraph" w:styleId="Footer">
    <w:name w:val="footer"/>
    <w:basedOn w:val="Normal"/>
    <w:link w:val="FooterChar"/>
    <w:uiPriority w:val="99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F"/>
  </w:style>
  <w:style w:type="character" w:styleId="Hyperlink">
    <w:name w:val="Hyperlink"/>
    <w:basedOn w:val="DefaultParagraphFont"/>
    <w:uiPriority w:val="99"/>
    <w:unhideWhenUsed/>
    <w:rsid w:val="00F063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3D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1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rsid w:val="0081501A"/>
  </w:style>
  <w:style w:type="paragraph" w:customStyle="1" w:styleId="IEEEParagraph">
    <w:name w:val="IEEE Paragraph"/>
    <w:basedOn w:val="Normal"/>
    <w:link w:val="IEEEParagraphChar"/>
    <w:rsid w:val="0010584A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4"/>
      <w:szCs w:val="24"/>
      <w:lang w:val="en-AU"/>
    </w:rPr>
  </w:style>
  <w:style w:type="character" w:customStyle="1" w:styleId="IEEEParagraphChar">
    <w:name w:val="IEEE Paragraph Char"/>
    <w:link w:val="IEEEParagraph"/>
    <w:rsid w:val="0010584A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A6980"/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character" w:customStyle="1" w:styleId="ListParagraphChar">
    <w:name w:val="List Paragraph Char"/>
    <w:aliases w:val="Tabel Char,Lampiran Char,judul Char,Body of text Char,List Paragraph1 Char"/>
    <w:link w:val="ListParagraph"/>
    <w:uiPriority w:val="34"/>
    <w:locked/>
    <w:rsid w:val="007A6980"/>
  </w:style>
  <w:style w:type="paragraph" w:customStyle="1" w:styleId="tablefootnote">
    <w:name w:val="table footnote"/>
    <w:rsid w:val="00702513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character" w:styleId="SubtleEmphasis">
    <w:name w:val="Subtle Emphasis"/>
    <w:uiPriority w:val="19"/>
    <w:qFormat/>
    <w:rsid w:val="00372540"/>
    <w:rPr>
      <w:i/>
      <w:iCs/>
      <w:color w:val="404040"/>
    </w:rPr>
  </w:style>
  <w:style w:type="paragraph" w:styleId="NoSpacing">
    <w:name w:val="No Spacing"/>
    <w:uiPriority w:val="1"/>
    <w:qFormat/>
    <w:rsid w:val="00241C47"/>
    <w:pPr>
      <w:spacing w:after="0" w:line="240" w:lineRule="auto"/>
      <w:jc w:val="both"/>
    </w:p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447D6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90"/>
    <w:rPr>
      <w:rFonts w:ascii="Tahoma" w:eastAsia="Calibri" w:hAnsi="Tahoma" w:cs="Tahoma"/>
      <w:sz w:val="16"/>
      <w:szCs w:val="16"/>
    </w:rPr>
  </w:style>
  <w:style w:type="paragraph" w:customStyle="1" w:styleId="NormalJustified">
    <w:name w:val="Normal + Justified"/>
    <w:aliases w:val="Line spacing:  1.5 lines + Line spacing:  1.5 lines + Line..."/>
    <w:basedOn w:val="Normal"/>
    <w:link w:val="NormalJustifiedChar"/>
    <w:rsid w:val="00E33C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character" w:customStyle="1" w:styleId="NormalJustifiedChar">
    <w:name w:val="Normal + Justified Char"/>
    <w:aliases w:val="Line spacing:  1.5 lines + Line spacing:  1.5 lines + Line... Char"/>
    <w:basedOn w:val="DefaultParagraphFont"/>
    <w:link w:val="NormalJustified"/>
    <w:rsid w:val="00E33CE1"/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76ABB"/>
    <w:pPr>
      <w:spacing w:after="0" w:line="960" w:lineRule="auto"/>
      <w:jc w:val="both"/>
    </w:pPr>
    <w:rPr>
      <w:lang w:val="en-US"/>
    </w:rPr>
  </w:style>
  <w:style w:type="character" w:customStyle="1" w:styleId="apple-style-span">
    <w:name w:val="apple-style-span"/>
    <w:basedOn w:val="DefaultParagraphFont"/>
    <w:rsid w:val="0042144E"/>
  </w:style>
  <w:style w:type="paragraph" w:customStyle="1" w:styleId="Default">
    <w:name w:val="Default"/>
    <w:rsid w:val="00421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C3E18"/>
    <w:rPr>
      <w:i/>
      <w:iCs/>
    </w:rPr>
  </w:style>
  <w:style w:type="character" w:customStyle="1" w:styleId="hps">
    <w:name w:val="hps"/>
    <w:qFormat/>
    <w:rsid w:val="00994528"/>
  </w:style>
  <w:style w:type="character" w:customStyle="1" w:styleId="highlighted">
    <w:name w:val="highlighted"/>
    <w:basedOn w:val="DefaultParagraphFont"/>
    <w:rsid w:val="00B00C3B"/>
  </w:style>
  <w:style w:type="character" w:styleId="Strong">
    <w:name w:val="Strong"/>
    <w:uiPriority w:val="22"/>
    <w:qFormat/>
    <w:rsid w:val="00C11C63"/>
    <w:rPr>
      <w:b/>
      <w:bCs/>
    </w:rPr>
  </w:style>
  <w:style w:type="character" w:customStyle="1" w:styleId="apple-converted-space">
    <w:name w:val="apple-converted-space"/>
    <w:rsid w:val="00C11C63"/>
  </w:style>
  <w:style w:type="character" w:styleId="FollowedHyperlink">
    <w:name w:val="FollowedHyperlink"/>
    <w:uiPriority w:val="99"/>
    <w:semiHidden/>
    <w:unhideWhenUsed/>
    <w:rsid w:val="00C11C63"/>
    <w:rPr>
      <w:color w:val="800080"/>
      <w:u w:val="single"/>
    </w:rPr>
  </w:style>
  <w:style w:type="character" w:styleId="Emphasis">
    <w:name w:val="Emphasis"/>
    <w:uiPriority w:val="20"/>
    <w:qFormat/>
    <w:rsid w:val="00C11C63"/>
    <w:rPr>
      <w:i/>
      <w:iCs/>
    </w:rPr>
  </w:style>
  <w:style w:type="character" w:customStyle="1" w:styleId="FontStyle82">
    <w:name w:val="Font Style82"/>
    <w:rsid w:val="008E4E04"/>
    <w:rPr>
      <w:rFonts w:ascii="Arial" w:hAnsi="Arial" w:cs="Arial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E0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horttext">
    <w:name w:val="short_text"/>
    <w:rsid w:val="008E4E04"/>
  </w:style>
  <w:style w:type="paragraph" w:styleId="BodyText">
    <w:name w:val="Body Text"/>
    <w:basedOn w:val="Normal"/>
    <w:link w:val="BodyTextChar"/>
    <w:uiPriority w:val="99"/>
    <w:unhideWhenUsed/>
    <w:rsid w:val="00D02DCE"/>
    <w:pPr>
      <w:spacing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02DCE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link w:val="AbstractZchn"/>
    <w:qFormat/>
    <w:rsid w:val="002F634E"/>
    <w:pPr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bstractZchn">
    <w:name w:val="Abstract Zchn"/>
    <w:basedOn w:val="DefaultParagraphFont"/>
    <w:link w:val="Abstract"/>
    <w:rsid w:val="002F634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ntstyle01">
    <w:name w:val="fontstyle01"/>
    <w:basedOn w:val="DefaultParagraphFont"/>
    <w:rsid w:val="00071E8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Judul">
    <w:name w:val="Judul"/>
    <w:basedOn w:val="Normal"/>
    <w:qFormat/>
    <w:rsid w:val="0049163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CTSAuthorIdentity">
    <w:name w:val="ICTS_AuthorIdentity"/>
    <w:basedOn w:val="BodyText3"/>
    <w:rsid w:val="008E6118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61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118"/>
    <w:rPr>
      <w:sz w:val="16"/>
      <w:szCs w:val="16"/>
    </w:rPr>
  </w:style>
  <w:style w:type="paragraph" w:customStyle="1" w:styleId="Abstrak">
    <w:name w:val="Abstrak"/>
    <w:basedOn w:val="BodyText"/>
    <w:qFormat/>
    <w:rsid w:val="00B76711"/>
    <w:pPr>
      <w:spacing w:after="0"/>
    </w:pPr>
    <w:rPr>
      <w:rFonts w:eastAsia="Times New Roman"/>
      <w:lang w:val="id-ID"/>
    </w:rPr>
  </w:style>
  <w:style w:type="paragraph" w:customStyle="1" w:styleId="Judul2">
    <w:name w:val="Judul 2"/>
    <w:basedOn w:val="BodyText"/>
    <w:qFormat/>
    <w:rsid w:val="00B76711"/>
    <w:pPr>
      <w:spacing w:before="120"/>
      <w:jc w:val="center"/>
    </w:pPr>
    <w:rPr>
      <w:rFonts w:eastAsia="Times New Roman"/>
      <w:b/>
      <w:lang w:val="id-ID"/>
    </w:rPr>
  </w:style>
  <w:style w:type="paragraph" w:customStyle="1" w:styleId="Body">
    <w:name w:val="Body"/>
    <w:basedOn w:val="Normal"/>
    <w:link w:val="BodyChar"/>
    <w:qFormat/>
    <w:rsid w:val="00A1321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BodyChar">
    <w:name w:val="Body Char"/>
    <w:link w:val="Body"/>
    <w:rsid w:val="00A13211"/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CA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CA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CA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CA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1C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CA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CA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CA3"/>
    <w:rPr>
      <w:rFonts w:asciiTheme="majorHAnsi" w:eastAsiaTheme="majorEastAsia" w:hAnsiTheme="majorHAnsi" w:cstheme="majorBidi"/>
      <w:lang w:val="en-US"/>
    </w:rPr>
  </w:style>
  <w:style w:type="paragraph" w:customStyle="1" w:styleId="WAYANFigure">
    <w:name w:val="WAYAN Figure"/>
    <w:basedOn w:val="BodyText"/>
    <w:rsid w:val="002C1CA3"/>
    <w:pPr>
      <w:spacing w:before="120" w:after="0" w:line="360" w:lineRule="auto"/>
      <w:jc w:val="center"/>
    </w:pPr>
    <w:rPr>
      <w:rFonts w:ascii="Calibri" w:eastAsia="Times New Roman" w:hAnsi="Calibri"/>
      <w:sz w:val="24"/>
      <w:szCs w:val="24"/>
      <w:lang w:val="en-AU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4C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4C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cknowledgement">
    <w:name w:val="Acknowledgement"/>
    <w:basedOn w:val="Heading1"/>
    <w:qFormat/>
    <w:rsid w:val="005C62EB"/>
    <w:pPr>
      <w:spacing w:before="240" w:after="240" w:line="276" w:lineRule="auto"/>
      <w:ind w:left="0" w:right="0" w:firstLine="0"/>
    </w:pPr>
    <w:rPr>
      <w:rFonts w:eastAsiaTheme="majorEastAsia" w:cstheme="majorBidi"/>
      <w:bCs/>
      <w:color w:val="auto"/>
      <w:sz w:val="21"/>
      <w:szCs w:val="3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653D3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82A18"/>
    <w:pPr>
      <w:widowControl w:val="0"/>
      <w:autoSpaceDE w:val="0"/>
      <w:autoSpaceDN w:val="0"/>
      <w:spacing w:after="0" w:line="210" w:lineRule="exact"/>
      <w:ind w:left="100" w:right="9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rsid w:val="007615F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6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19B"/>
  </w:style>
  <w:style w:type="paragraph" w:customStyle="1" w:styleId="Normal1">
    <w:name w:val="Normal1"/>
    <w:rsid w:val="00745DE0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longtext">
    <w:name w:val="long_text"/>
    <w:basedOn w:val="DefaultParagraphFont"/>
    <w:rsid w:val="00F436F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812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3626"/>
    <w:rPr>
      <w:color w:val="808080"/>
    </w:rPr>
  </w:style>
  <w:style w:type="character" w:customStyle="1" w:styleId="relative">
    <w:name w:val="relative"/>
    <w:basedOn w:val="DefaultParagraphFont"/>
    <w:rsid w:val="00225D60"/>
  </w:style>
  <w:style w:type="character" w:customStyle="1" w:styleId="ms-1">
    <w:name w:val="ms-1"/>
    <w:basedOn w:val="DefaultParagraphFont"/>
    <w:rsid w:val="00225D60"/>
  </w:style>
  <w:style w:type="character" w:customStyle="1" w:styleId="max-w-full">
    <w:name w:val="max-w-full"/>
    <w:basedOn w:val="DefaultParagraphFont"/>
    <w:rsid w:val="00225D60"/>
  </w:style>
  <w:style w:type="character" w:customStyle="1" w:styleId="-me-1">
    <w:name w:val="-me-1"/>
    <w:basedOn w:val="DefaultParagraphFont"/>
    <w:rsid w:val="0033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husdi.dsn.unisan@gmail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3zulfrianto.dsn.unisan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45lWSgwLA934QQ8zZL6a5t5Pw==">CgMxLjAyCGguZ2pkZ3hzOAByITEtNUNKVUNvVUxDYTB3LVItcVN1NG92aWJHbHBWMXI0bQ==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Mesran.M.Kom</dc:creator>
  <cp:lastModifiedBy>DELL</cp:lastModifiedBy>
  <cp:revision>28</cp:revision>
  <cp:lastPrinted>2025-05-31T03:27:00Z</cp:lastPrinted>
  <dcterms:created xsi:type="dcterms:W3CDTF">2025-05-31T03:26:00Z</dcterms:created>
  <dcterms:modified xsi:type="dcterms:W3CDTF">2025-05-31T03:28:00Z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http://www.zotero.org/styles/ieee</vt:lpwstr>
  </property>
  <property fmtid="{D5CDD505-2E9C-101B-9397-08002B2CF9AE}" pid="24" name="Mendeley Unique User Id_1">
    <vt:lpwstr>1c5dabf1-43ad-327d-add2-6b9cba14e6c1</vt:lpwstr>
  </property>
</Properties>
</file>